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DF12D3" w14:textId="32AF4F23" w:rsidR="00FD1D39" w:rsidRDefault="00FD1D39" w:rsidP="00FD1D39">
      <w:pPr>
        <w:jc w:val="center"/>
        <w:rPr>
          <w:sz w:val="144"/>
          <w:szCs w:val="144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5">
                    <w14:lumMod w14:val="50000"/>
                  </w14:schemeClr>
                </w14:gs>
                <w14:gs w14:pos="50000">
                  <w14:schemeClr w14:val="accent5"/>
                </w14:gs>
                <w14:gs w14:pos="100000">
                  <w14:schemeClr w14:val="accent5">
                    <w14:lumMod w14:val="60000"/>
                    <w14:lumOff w14:val="40000"/>
                  </w14:schemeClr>
                </w14:gs>
              </w14:gsLst>
              <w14:lin w14:ang="5400000" w14:scaled="0"/>
            </w14:gradFill>
          </w14:textFill>
        </w:rPr>
      </w:pPr>
      <w:r w:rsidRPr="00FD1D39">
        <w:rPr>
          <w:sz w:val="144"/>
          <w:szCs w:val="144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5">
                    <w14:lumMod w14:val="50000"/>
                  </w14:schemeClr>
                </w14:gs>
                <w14:gs w14:pos="50000">
                  <w14:schemeClr w14:val="accent5"/>
                </w14:gs>
                <w14:gs w14:pos="100000">
                  <w14:schemeClr w14:val="accent5">
                    <w14:lumMod w14:val="60000"/>
                    <w14:lumOff w14:val="40000"/>
                  </w14:schemeClr>
                </w14:gs>
              </w14:gsLst>
              <w14:lin w14:ang="5400000" w14:scaled="0"/>
            </w14:gradFill>
          </w14:textFill>
        </w:rPr>
        <w:t>Thema 7 Eten</w:t>
      </w:r>
    </w:p>
    <w:sdt>
      <w:sdtPr>
        <w:rPr>
          <w:rFonts w:asciiTheme="minorHAnsi" w:eastAsiaTheme="minorHAnsi" w:hAnsiTheme="minorHAnsi" w:cstheme="minorBidi"/>
          <w:color w:val="auto"/>
          <w:sz w:val="22"/>
          <w:szCs w:val="22"/>
          <w:lang w:eastAsia="en-US"/>
        </w:rPr>
        <w:id w:val="-1164550473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14:paraId="37E834E1" w14:textId="016A1244" w:rsidR="00453248" w:rsidRDefault="00453248">
          <w:pPr>
            <w:pStyle w:val="Kopvaninhoudsopgave"/>
          </w:pPr>
          <w:r>
            <w:t>Inhoud</w:t>
          </w:r>
        </w:p>
        <w:p w14:paraId="64E73BA4" w14:textId="7B2EA4A1" w:rsidR="00223DEB" w:rsidRDefault="00453248">
          <w:pPr>
            <w:pStyle w:val="Inhopg1"/>
            <w:tabs>
              <w:tab w:val="right" w:leader="dot" w:pos="9062"/>
            </w:tabs>
            <w:rPr>
              <w:rFonts w:eastAsiaTheme="minorEastAsia"/>
              <w:noProof/>
              <w:lang w:eastAsia="nl-NL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148090458" w:history="1">
            <w:r w:rsidR="00223DEB" w:rsidRPr="00F83F6A">
              <w:rPr>
                <w:rStyle w:val="Hyperlink"/>
                <w:noProof/>
              </w:rPr>
              <w:t>7.1 gezond eten</w:t>
            </w:r>
            <w:r w:rsidR="00223DEB">
              <w:rPr>
                <w:noProof/>
                <w:webHidden/>
              </w:rPr>
              <w:tab/>
            </w:r>
            <w:r w:rsidR="00223DEB">
              <w:rPr>
                <w:noProof/>
                <w:webHidden/>
              </w:rPr>
              <w:fldChar w:fldCharType="begin"/>
            </w:r>
            <w:r w:rsidR="00223DEB">
              <w:rPr>
                <w:noProof/>
                <w:webHidden/>
              </w:rPr>
              <w:instrText xml:space="preserve"> PAGEREF _Toc148090458 \h </w:instrText>
            </w:r>
            <w:r w:rsidR="00223DEB">
              <w:rPr>
                <w:noProof/>
                <w:webHidden/>
              </w:rPr>
            </w:r>
            <w:r w:rsidR="00223DEB">
              <w:rPr>
                <w:noProof/>
                <w:webHidden/>
              </w:rPr>
              <w:fldChar w:fldCharType="separate"/>
            </w:r>
            <w:r w:rsidR="00223DEB">
              <w:rPr>
                <w:noProof/>
                <w:webHidden/>
              </w:rPr>
              <w:t>2</w:t>
            </w:r>
            <w:r w:rsidR="00223DEB">
              <w:rPr>
                <w:noProof/>
                <w:webHidden/>
              </w:rPr>
              <w:fldChar w:fldCharType="end"/>
            </w:r>
          </w:hyperlink>
        </w:p>
        <w:p w14:paraId="15E7E0C4" w14:textId="4EB8B2E7" w:rsidR="00223DEB" w:rsidRDefault="00AB1DAC">
          <w:pPr>
            <w:pStyle w:val="Inhopg2"/>
            <w:tabs>
              <w:tab w:val="right" w:leader="dot" w:pos="9062"/>
            </w:tabs>
            <w:rPr>
              <w:rFonts w:eastAsiaTheme="minorEastAsia"/>
              <w:noProof/>
              <w:lang w:eastAsia="nl-NL"/>
            </w:rPr>
          </w:pPr>
          <w:hyperlink w:anchor="_Toc148090459" w:history="1">
            <w:r w:rsidR="00223DEB" w:rsidRPr="00F83F6A">
              <w:rPr>
                <w:rStyle w:val="Hyperlink"/>
                <w:noProof/>
              </w:rPr>
              <w:t>Je leert over voedingstoffen en hoe je gezond eten kiest.</w:t>
            </w:r>
            <w:r w:rsidR="00223DEB">
              <w:rPr>
                <w:noProof/>
                <w:webHidden/>
              </w:rPr>
              <w:tab/>
            </w:r>
            <w:r w:rsidR="00223DEB">
              <w:rPr>
                <w:noProof/>
                <w:webHidden/>
              </w:rPr>
              <w:fldChar w:fldCharType="begin"/>
            </w:r>
            <w:r w:rsidR="00223DEB">
              <w:rPr>
                <w:noProof/>
                <w:webHidden/>
              </w:rPr>
              <w:instrText xml:space="preserve"> PAGEREF _Toc148090459 \h </w:instrText>
            </w:r>
            <w:r w:rsidR="00223DEB">
              <w:rPr>
                <w:noProof/>
                <w:webHidden/>
              </w:rPr>
            </w:r>
            <w:r w:rsidR="00223DEB">
              <w:rPr>
                <w:noProof/>
                <w:webHidden/>
              </w:rPr>
              <w:fldChar w:fldCharType="separate"/>
            </w:r>
            <w:r w:rsidR="00223DEB">
              <w:rPr>
                <w:noProof/>
                <w:webHidden/>
              </w:rPr>
              <w:t>2</w:t>
            </w:r>
            <w:r w:rsidR="00223DEB">
              <w:rPr>
                <w:noProof/>
                <w:webHidden/>
              </w:rPr>
              <w:fldChar w:fldCharType="end"/>
            </w:r>
          </w:hyperlink>
        </w:p>
        <w:p w14:paraId="7BA67F0A" w14:textId="4809A9E4" w:rsidR="00223DEB" w:rsidRDefault="00AB1DAC">
          <w:pPr>
            <w:pStyle w:val="Inhopg3"/>
            <w:tabs>
              <w:tab w:val="right" w:leader="dot" w:pos="9062"/>
            </w:tabs>
            <w:rPr>
              <w:rFonts w:eastAsiaTheme="minorEastAsia"/>
              <w:noProof/>
              <w:lang w:eastAsia="nl-NL"/>
            </w:rPr>
          </w:pPr>
          <w:hyperlink w:anchor="_Toc148090460" w:history="1">
            <w:r w:rsidR="00223DEB" w:rsidRPr="00F83F6A">
              <w:rPr>
                <w:rStyle w:val="Hyperlink"/>
                <w:noProof/>
              </w:rPr>
              <w:t>Eetgewoonten zijn afhankelijk van:</w:t>
            </w:r>
            <w:r w:rsidR="00223DEB">
              <w:rPr>
                <w:noProof/>
                <w:webHidden/>
              </w:rPr>
              <w:tab/>
            </w:r>
            <w:r w:rsidR="00223DEB">
              <w:rPr>
                <w:noProof/>
                <w:webHidden/>
              </w:rPr>
              <w:fldChar w:fldCharType="begin"/>
            </w:r>
            <w:r w:rsidR="00223DEB">
              <w:rPr>
                <w:noProof/>
                <w:webHidden/>
              </w:rPr>
              <w:instrText xml:space="preserve"> PAGEREF _Toc148090460 \h </w:instrText>
            </w:r>
            <w:r w:rsidR="00223DEB">
              <w:rPr>
                <w:noProof/>
                <w:webHidden/>
              </w:rPr>
            </w:r>
            <w:r w:rsidR="00223DEB">
              <w:rPr>
                <w:noProof/>
                <w:webHidden/>
              </w:rPr>
              <w:fldChar w:fldCharType="separate"/>
            </w:r>
            <w:r w:rsidR="00223DEB">
              <w:rPr>
                <w:noProof/>
                <w:webHidden/>
              </w:rPr>
              <w:t>2</w:t>
            </w:r>
            <w:r w:rsidR="00223DEB">
              <w:rPr>
                <w:noProof/>
                <w:webHidden/>
              </w:rPr>
              <w:fldChar w:fldCharType="end"/>
            </w:r>
          </w:hyperlink>
        </w:p>
        <w:p w14:paraId="3D64998B" w14:textId="7BB576D0" w:rsidR="00223DEB" w:rsidRDefault="00AB1DAC">
          <w:pPr>
            <w:pStyle w:val="Inhopg3"/>
            <w:tabs>
              <w:tab w:val="right" w:leader="dot" w:pos="9062"/>
            </w:tabs>
            <w:rPr>
              <w:rFonts w:eastAsiaTheme="minorEastAsia"/>
              <w:noProof/>
              <w:lang w:eastAsia="nl-NL"/>
            </w:rPr>
          </w:pPr>
          <w:hyperlink w:anchor="_Toc148090461" w:history="1">
            <w:r w:rsidR="00223DEB" w:rsidRPr="00F83F6A">
              <w:rPr>
                <w:rStyle w:val="Hyperlink"/>
                <w:noProof/>
              </w:rPr>
              <w:t>Wat zit er in eten en drinken:</w:t>
            </w:r>
            <w:r w:rsidR="00223DEB">
              <w:rPr>
                <w:noProof/>
                <w:webHidden/>
              </w:rPr>
              <w:tab/>
            </w:r>
            <w:r w:rsidR="00223DEB">
              <w:rPr>
                <w:noProof/>
                <w:webHidden/>
              </w:rPr>
              <w:fldChar w:fldCharType="begin"/>
            </w:r>
            <w:r w:rsidR="00223DEB">
              <w:rPr>
                <w:noProof/>
                <w:webHidden/>
              </w:rPr>
              <w:instrText xml:space="preserve"> PAGEREF _Toc148090461 \h </w:instrText>
            </w:r>
            <w:r w:rsidR="00223DEB">
              <w:rPr>
                <w:noProof/>
                <w:webHidden/>
              </w:rPr>
            </w:r>
            <w:r w:rsidR="00223DEB">
              <w:rPr>
                <w:noProof/>
                <w:webHidden/>
              </w:rPr>
              <w:fldChar w:fldCharType="separate"/>
            </w:r>
            <w:r w:rsidR="00223DEB">
              <w:rPr>
                <w:noProof/>
                <w:webHidden/>
              </w:rPr>
              <w:t>2</w:t>
            </w:r>
            <w:r w:rsidR="00223DEB">
              <w:rPr>
                <w:noProof/>
                <w:webHidden/>
              </w:rPr>
              <w:fldChar w:fldCharType="end"/>
            </w:r>
          </w:hyperlink>
        </w:p>
        <w:p w14:paraId="57634D86" w14:textId="512B148C" w:rsidR="00223DEB" w:rsidRDefault="00AB1DAC">
          <w:pPr>
            <w:pStyle w:val="Inhopg3"/>
            <w:tabs>
              <w:tab w:val="right" w:leader="dot" w:pos="9062"/>
            </w:tabs>
            <w:rPr>
              <w:rFonts w:eastAsiaTheme="minorEastAsia"/>
              <w:noProof/>
              <w:lang w:eastAsia="nl-NL"/>
            </w:rPr>
          </w:pPr>
          <w:hyperlink w:anchor="_Toc148090462" w:history="1">
            <w:r w:rsidR="00223DEB" w:rsidRPr="00F83F6A">
              <w:rPr>
                <w:rStyle w:val="Hyperlink"/>
                <w:noProof/>
              </w:rPr>
              <w:t>Schijf van vijf:</w:t>
            </w:r>
            <w:r w:rsidR="00223DEB">
              <w:rPr>
                <w:noProof/>
                <w:webHidden/>
              </w:rPr>
              <w:tab/>
            </w:r>
            <w:r w:rsidR="00223DEB">
              <w:rPr>
                <w:noProof/>
                <w:webHidden/>
              </w:rPr>
              <w:fldChar w:fldCharType="begin"/>
            </w:r>
            <w:r w:rsidR="00223DEB">
              <w:rPr>
                <w:noProof/>
                <w:webHidden/>
              </w:rPr>
              <w:instrText xml:space="preserve"> PAGEREF _Toc148090462 \h </w:instrText>
            </w:r>
            <w:r w:rsidR="00223DEB">
              <w:rPr>
                <w:noProof/>
                <w:webHidden/>
              </w:rPr>
            </w:r>
            <w:r w:rsidR="00223DEB">
              <w:rPr>
                <w:noProof/>
                <w:webHidden/>
              </w:rPr>
              <w:fldChar w:fldCharType="separate"/>
            </w:r>
            <w:r w:rsidR="00223DEB">
              <w:rPr>
                <w:noProof/>
                <w:webHidden/>
              </w:rPr>
              <w:t>2</w:t>
            </w:r>
            <w:r w:rsidR="00223DEB">
              <w:rPr>
                <w:noProof/>
                <w:webHidden/>
              </w:rPr>
              <w:fldChar w:fldCharType="end"/>
            </w:r>
          </w:hyperlink>
        </w:p>
        <w:p w14:paraId="17A1FA54" w14:textId="587576C8" w:rsidR="00223DEB" w:rsidRDefault="00AB1DAC">
          <w:pPr>
            <w:pStyle w:val="Inhopg2"/>
            <w:tabs>
              <w:tab w:val="right" w:leader="dot" w:pos="9062"/>
            </w:tabs>
            <w:rPr>
              <w:rFonts w:eastAsiaTheme="minorEastAsia"/>
              <w:noProof/>
              <w:lang w:eastAsia="nl-NL"/>
            </w:rPr>
          </w:pPr>
          <w:hyperlink w:anchor="_Toc148090463" w:history="1">
            <w:r w:rsidR="00223DEB" w:rsidRPr="00F83F6A">
              <w:rPr>
                <w:rStyle w:val="Hyperlink"/>
                <w:noProof/>
              </w:rPr>
              <w:t>Je leert hoe voedsel kan bederven en hoe je dit kunt voorkomen.</w:t>
            </w:r>
            <w:r w:rsidR="00223DEB">
              <w:rPr>
                <w:noProof/>
                <w:webHidden/>
              </w:rPr>
              <w:tab/>
            </w:r>
            <w:r w:rsidR="00223DEB">
              <w:rPr>
                <w:noProof/>
                <w:webHidden/>
              </w:rPr>
              <w:fldChar w:fldCharType="begin"/>
            </w:r>
            <w:r w:rsidR="00223DEB">
              <w:rPr>
                <w:noProof/>
                <w:webHidden/>
              </w:rPr>
              <w:instrText xml:space="preserve"> PAGEREF _Toc148090463 \h </w:instrText>
            </w:r>
            <w:r w:rsidR="00223DEB">
              <w:rPr>
                <w:noProof/>
                <w:webHidden/>
              </w:rPr>
            </w:r>
            <w:r w:rsidR="00223DEB">
              <w:rPr>
                <w:noProof/>
                <w:webHidden/>
              </w:rPr>
              <w:fldChar w:fldCharType="separate"/>
            </w:r>
            <w:r w:rsidR="00223DEB">
              <w:rPr>
                <w:noProof/>
                <w:webHidden/>
              </w:rPr>
              <w:t>2</w:t>
            </w:r>
            <w:r w:rsidR="00223DEB">
              <w:rPr>
                <w:noProof/>
                <w:webHidden/>
              </w:rPr>
              <w:fldChar w:fldCharType="end"/>
            </w:r>
          </w:hyperlink>
        </w:p>
        <w:p w14:paraId="3C0D2A87" w14:textId="780E0FC0" w:rsidR="00223DEB" w:rsidRDefault="00AB1DAC">
          <w:pPr>
            <w:pStyle w:val="Inhopg3"/>
            <w:tabs>
              <w:tab w:val="right" w:leader="dot" w:pos="9062"/>
            </w:tabs>
            <w:rPr>
              <w:rFonts w:eastAsiaTheme="minorEastAsia"/>
              <w:noProof/>
              <w:lang w:eastAsia="nl-NL"/>
            </w:rPr>
          </w:pPr>
          <w:hyperlink w:anchor="_Toc148090464" w:history="1">
            <w:r w:rsidR="00223DEB" w:rsidRPr="00F83F6A">
              <w:rPr>
                <w:rStyle w:val="Hyperlink"/>
                <w:noProof/>
              </w:rPr>
              <w:t>Voedselbederf wordt veroorzaakt door:</w:t>
            </w:r>
            <w:r w:rsidR="00223DEB">
              <w:rPr>
                <w:noProof/>
                <w:webHidden/>
              </w:rPr>
              <w:tab/>
            </w:r>
            <w:r w:rsidR="00223DEB">
              <w:rPr>
                <w:noProof/>
                <w:webHidden/>
              </w:rPr>
              <w:fldChar w:fldCharType="begin"/>
            </w:r>
            <w:r w:rsidR="00223DEB">
              <w:rPr>
                <w:noProof/>
                <w:webHidden/>
              </w:rPr>
              <w:instrText xml:space="preserve"> PAGEREF _Toc148090464 \h </w:instrText>
            </w:r>
            <w:r w:rsidR="00223DEB">
              <w:rPr>
                <w:noProof/>
                <w:webHidden/>
              </w:rPr>
            </w:r>
            <w:r w:rsidR="00223DEB">
              <w:rPr>
                <w:noProof/>
                <w:webHidden/>
              </w:rPr>
              <w:fldChar w:fldCharType="separate"/>
            </w:r>
            <w:r w:rsidR="00223DEB">
              <w:rPr>
                <w:noProof/>
                <w:webHidden/>
              </w:rPr>
              <w:t>2</w:t>
            </w:r>
            <w:r w:rsidR="00223DEB">
              <w:rPr>
                <w:noProof/>
                <w:webHidden/>
              </w:rPr>
              <w:fldChar w:fldCharType="end"/>
            </w:r>
          </w:hyperlink>
        </w:p>
        <w:p w14:paraId="602557DB" w14:textId="505B57EC" w:rsidR="00223DEB" w:rsidRDefault="00AB1DAC">
          <w:pPr>
            <w:pStyle w:val="Inhopg3"/>
            <w:tabs>
              <w:tab w:val="right" w:leader="dot" w:pos="9062"/>
            </w:tabs>
            <w:rPr>
              <w:rFonts w:eastAsiaTheme="minorEastAsia"/>
              <w:noProof/>
              <w:lang w:eastAsia="nl-NL"/>
            </w:rPr>
          </w:pPr>
          <w:hyperlink w:anchor="_Toc148090465" w:history="1">
            <w:r w:rsidR="00223DEB" w:rsidRPr="00F83F6A">
              <w:rPr>
                <w:rStyle w:val="Hyperlink"/>
                <w:noProof/>
              </w:rPr>
              <w:t>Voedselbederf voorkomen.</w:t>
            </w:r>
            <w:r w:rsidR="00223DEB">
              <w:rPr>
                <w:noProof/>
                <w:webHidden/>
              </w:rPr>
              <w:tab/>
            </w:r>
            <w:r w:rsidR="00223DEB">
              <w:rPr>
                <w:noProof/>
                <w:webHidden/>
              </w:rPr>
              <w:fldChar w:fldCharType="begin"/>
            </w:r>
            <w:r w:rsidR="00223DEB">
              <w:rPr>
                <w:noProof/>
                <w:webHidden/>
              </w:rPr>
              <w:instrText xml:space="preserve"> PAGEREF _Toc148090465 \h </w:instrText>
            </w:r>
            <w:r w:rsidR="00223DEB">
              <w:rPr>
                <w:noProof/>
                <w:webHidden/>
              </w:rPr>
            </w:r>
            <w:r w:rsidR="00223DEB">
              <w:rPr>
                <w:noProof/>
                <w:webHidden/>
              </w:rPr>
              <w:fldChar w:fldCharType="separate"/>
            </w:r>
            <w:r w:rsidR="00223DEB">
              <w:rPr>
                <w:noProof/>
                <w:webHidden/>
              </w:rPr>
              <w:t>2</w:t>
            </w:r>
            <w:r w:rsidR="00223DEB">
              <w:rPr>
                <w:noProof/>
                <w:webHidden/>
              </w:rPr>
              <w:fldChar w:fldCharType="end"/>
            </w:r>
          </w:hyperlink>
        </w:p>
        <w:p w14:paraId="13A84C18" w14:textId="043B172D" w:rsidR="00223DEB" w:rsidRDefault="00AB1DAC">
          <w:pPr>
            <w:pStyle w:val="Inhopg1"/>
            <w:tabs>
              <w:tab w:val="right" w:leader="dot" w:pos="9062"/>
            </w:tabs>
            <w:rPr>
              <w:rFonts w:eastAsiaTheme="minorEastAsia"/>
              <w:noProof/>
              <w:lang w:eastAsia="nl-NL"/>
            </w:rPr>
          </w:pPr>
          <w:hyperlink w:anchor="_Toc148090466" w:history="1">
            <w:r w:rsidR="00223DEB" w:rsidRPr="00F83F6A">
              <w:rPr>
                <w:rStyle w:val="Hyperlink"/>
                <w:noProof/>
              </w:rPr>
              <w:t>7. 2 Energie</w:t>
            </w:r>
            <w:r w:rsidR="00223DEB">
              <w:rPr>
                <w:noProof/>
                <w:webHidden/>
              </w:rPr>
              <w:tab/>
            </w:r>
            <w:r w:rsidR="00223DEB">
              <w:rPr>
                <w:noProof/>
                <w:webHidden/>
              </w:rPr>
              <w:fldChar w:fldCharType="begin"/>
            </w:r>
            <w:r w:rsidR="00223DEB">
              <w:rPr>
                <w:noProof/>
                <w:webHidden/>
              </w:rPr>
              <w:instrText xml:space="preserve"> PAGEREF _Toc148090466 \h </w:instrText>
            </w:r>
            <w:r w:rsidR="00223DEB">
              <w:rPr>
                <w:noProof/>
                <w:webHidden/>
              </w:rPr>
            </w:r>
            <w:r w:rsidR="00223DEB">
              <w:rPr>
                <w:noProof/>
                <w:webHidden/>
              </w:rPr>
              <w:fldChar w:fldCharType="separate"/>
            </w:r>
            <w:r w:rsidR="00223DEB">
              <w:rPr>
                <w:noProof/>
                <w:webHidden/>
              </w:rPr>
              <w:t>3</w:t>
            </w:r>
            <w:r w:rsidR="00223DEB">
              <w:rPr>
                <w:noProof/>
                <w:webHidden/>
              </w:rPr>
              <w:fldChar w:fldCharType="end"/>
            </w:r>
          </w:hyperlink>
        </w:p>
        <w:p w14:paraId="3A7BFEE6" w14:textId="10E3A32D" w:rsidR="00223DEB" w:rsidRDefault="00AB1DAC">
          <w:pPr>
            <w:pStyle w:val="Inhopg2"/>
            <w:tabs>
              <w:tab w:val="right" w:leader="dot" w:pos="9062"/>
            </w:tabs>
            <w:rPr>
              <w:rFonts w:eastAsiaTheme="minorEastAsia"/>
              <w:noProof/>
              <w:lang w:eastAsia="nl-NL"/>
            </w:rPr>
          </w:pPr>
          <w:hyperlink w:anchor="_Toc148090467" w:history="1">
            <w:r w:rsidR="00223DEB" w:rsidRPr="00F83F6A">
              <w:rPr>
                <w:rStyle w:val="Hyperlink"/>
                <w:noProof/>
              </w:rPr>
              <w:t>Je leert wat en hoeveel je moet eten om voldoende energie binnen te krijgen.</w:t>
            </w:r>
            <w:r w:rsidR="00223DEB">
              <w:rPr>
                <w:noProof/>
                <w:webHidden/>
              </w:rPr>
              <w:tab/>
            </w:r>
            <w:r w:rsidR="00223DEB">
              <w:rPr>
                <w:noProof/>
                <w:webHidden/>
              </w:rPr>
              <w:fldChar w:fldCharType="begin"/>
            </w:r>
            <w:r w:rsidR="00223DEB">
              <w:rPr>
                <w:noProof/>
                <w:webHidden/>
              </w:rPr>
              <w:instrText xml:space="preserve"> PAGEREF _Toc148090467 \h </w:instrText>
            </w:r>
            <w:r w:rsidR="00223DEB">
              <w:rPr>
                <w:noProof/>
                <w:webHidden/>
              </w:rPr>
            </w:r>
            <w:r w:rsidR="00223DEB">
              <w:rPr>
                <w:noProof/>
                <w:webHidden/>
              </w:rPr>
              <w:fldChar w:fldCharType="separate"/>
            </w:r>
            <w:r w:rsidR="00223DEB">
              <w:rPr>
                <w:noProof/>
                <w:webHidden/>
              </w:rPr>
              <w:t>3</w:t>
            </w:r>
            <w:r w:rsidR="00223DEB">
              <w:rPr>
                <w:noProof/>
                <w:webHidden/>
              </w:rPr>
              <w:fldChar w:fldCharType="end"/>
            </w:r>
          </w:hyperlink>
        </w:p>
        <w:p w14:paraId="41EE90A6" w14:textId="7734DA84" w:rsidR="00223DEB" w:rsidRDefault="00AB1DAC">
          <w:pPr>
            <w:pStyle w:val="Inhopg3"/>
            <w:tabs>
              <w:tab w:val="right" w:leader="dot" w:pos="9062"/>
            </w:tabs>
            <w:rPr>
              <w:rFonts w:eastAsiaTheme="minorEastAsia"/>
              <w:noProof/>
              <w:lang w:eastAsia="nl-NL"/>
            </w:rPr>
          </w:pPr>
          <w:hyperlink w:anchor="_Toc148090468" w:history="1">
            <w:r w:rsidR="00223DEB" w:rsidRPr="00F83F6A">
              <w:rPr>
                <w:rStyle w:val="Hyperlink"/>
                <w:noProof/>
              </w:rPr>
              <w:t>Vetten</w:t>
            </w:r>
            <w:r w:rsidR="00223DEB">
              <w:rPr>
                <w:noProof/>
                <w:webHidden/>
              </w:rPr>
              <w:tab/>
            </w:r>
            <w:r w:rsidR="00223DEB">
              <w:rPr>
                <w:noProof/>
                <w:webHidden/>
              </w:rPr>
              <w:fldChar w:fldCharType="begin"/>
            </w:r>
            <w:r w:rsidR="00223DEB">
              <w:rPr>
                <w:noProof/>
                <w:webHidden/>
              </w:rPr>
              <w:instrText xml:space="preserve"> PAGEREF _Toc148090468 \h </w:instrText>
            </w:r>
            <w:r w:rsidR="00223DEB">
              <w:rPr>
                <w:noProof/>
                <w:webHidden/>
              </w:rPr>
            </w:r>
            <w:r w:rsidR="00223DEB">
              <w:rPr>
                <w:noProof/>
                <w:webHidden/>
              </w:rPr>
              <w:fldChar w:fldCharType="separate"/>
            </w:r>
            <w:r w:rsidR="00223DEB">
              <w:rPr>
                <w:noProof/>
                <w:webHidden/>
              </w:rPr>
              <w:t>3</w:t>
            </w:r>
            <w:r w:rsidR="00223DEB">
              <w:rPr>
                <w:noProof/>
                <w:webHidden/>
              </w:rPr>
              <w:fldChar w:fldCharType="end"/>
            </w:r>
          </w:hyperlink>
        </w:p>
        <w:p w14:paraId="78301B00" w14:textId="258F6DCF" w:rsidR="00223DEB" w:rsidRDefault="00AB1DAC">
          <w:pPr>
            <w:pStyle w:val="Inhopg1"/>
            <w:tabs>
              <w:tab w:val="right" w:leader="dot" w:pos="9062"/>
            </w:tabs>
            <w:rPr>
              <w:rFonts w:eastAsiaTheme="minorEastAsia"/>
              <w:noProof/>
              <w:lang w:eastAsia="nl-NL"/>
            </w:rPr>
          </w:pPr>
          <w:hyperlink w:anchor="_Toc148090469" w:history="1">
            <w:r w:rsidR="00223DEB" w:rsidRPr="00F83F6A">
              <w:rPr>
                <w:rStyle w:val="Hyperlink"/>
                <w:noProof/>
              </w:rPr>
              <w:t>7.3 bouwen en beschermen</w:t>
            </w:r>
            <w:r w:rsidR="00223DEB">
              <w:rPr>
                <w:noProof/>
                <w:webHidden/>
              </w:rPr>
              <w:tab/>
            </w:r>
            <w:r w:rsidR="00223DEB">
              <w:rPr>
                <w:noProof/>
                <w:webHidden/>
              </w:rPr>
              <w:fldChar w:fldCharType="begin"/>
            </w:r>
            <w:r w:rsidR="00223DEB">
              <w:rPr>
                <w:noProof/>
                <w:webHidden/>
              </w:rPr>
              <w:instrText xml:space="preserve"> PAGEREF _Toc148090469 \h </w:instrText>
            </w:r>
            <w:r w:rsidR="00223DEB">
              <w:rPr>
                <w:noProof/>
                <w:webHidden/>
              </w:rPr>
            </w:r>
            <w:r w:rsidR="00223DEB">
              <w:rPr>
                <w:noProof/>
                <w:webHidden/>
              </w:rPr>
              <w:fldChar w:fldCharType="separate"/>
            </w:r>
            <w:r w:rsidR="00223DEB">
              <w:rPr>
                <w:noProof/>
                <w:webHidden/>
              </w:rPr>
              <w:t>5</w:t>
            </w:r>
            <w:r w:rsidR="00223DEB">
              <w:rPr>
                <w:noProof/>
                <w:webHidden/>
              </w:rPr>
              <w:fldChar w:fldCharType="end"/>
            </w:r>
          </w:hyperlink>
        </w:p>
        <w:p w14:paraId="6888C203" w14:textId="41FED8AF" w:rsidR="00223DEB" w:rsidRDefault="00AB1DAC">
          <w:pPr>
            <w:pStyle w:val="Inhopg2"/>
            <w:tabs>
              <w:tab w:val="right" w:leader="dot" w:pos="9062"/>
            </w:tabs>
            <w:rPr>
              <w:rFonts w:eastAsiaTheme="minorEastAsia"/>
              <w:noProof/>
              <w:lang w:eastAsia="nl-NL"/>
            </w:rPr>
          </w:pPr>
          <w:hyperlink w:anchor="_Toc148090470" w:history="1">
            <w:r w:rsidR="00223DEB" w:rsidRPr="00F83F6A">
              <w:rPr>
                <w:rStyle w:val="Hyperlink"/>
                <w:noProof/>
              </w:rPr>
              <w:t>Je leert welke voedingsstoffen je nodig hebt om te groeien en waarvoor vitaminen en mineralen zijn.</w:t>
            </w:r>
            <w:r w:rsidR="00223DEB">
              <w:rPr>
                <w:noProof/>
                <w:webHidden/>
              </w:rPr>
              <w:tab/>
            </w:r>
            <w:r w:rsidR="00223DEB">
              <w:rPr>
                <w:noProof/>
                <w:webHidden/>
              </w:rPr>
              <w:fldChar w:fldCharType="begin"/>
            </w:r>
            <w:r w:rsidR="00223DEB">
              <w:rPr>
                <w:noProof/>
                <w:webHidden/>
              </w:rPr>
              <w:instrText xml:space="preserve"> PAGEREF _Toc148090470 \h </w:instrText>
            </w:r>
            <w:r w:rsidR="00223DEB">
              <w:rPr>
                <w:noProof/>
                <w:webHidden/>
              </w:rPr>
            </w:r>
            <w:r w:rsidR="00223DEB">
              <w:rPr>
                <w:noProof/>
                <w:webHidden/>
              </w:rPr>
              <w:fldChar w:fldCharType="separate"/>
            </w:r>
            <w:r w:rsidR="00223DEB">
              <w:rPr>
                <w:noProof/>
                <w:webHidden/>
              </w:rPr>
              <w:t>5</w:t>
            </w:r>
            <w:r w:rsidR="00223DEB">
              <w:rPr>
                <w:noProof/>
                <w:webHidden/>
              </w:rPr>
              <w:fldChar w:fldCharType="end"/>
            </w:r>
          </w:hyperlink>
        </w:p>
        <w:p w14:paraId="6187E666" w14:textId="36AED1E6" w:rsidR="00223DEB" w:rsidRDefault="00AB1DAC">
          <w:pPr>
            <w:pStyle w:val="Inhopg3"/>
            <w:tabs>
              <w:tab w:val="right" w:leader="dot" w:pos="9062"/>
            </w:tabs>
            <w:rPr>
              <w:rFonts w:eastAsiaTheme="minorEastAsia"/>
              <w:noProof/>
              <w:lang w:eastAsia="nl-NL"/>
            </w:rPr>
          </w:pPr>
          <w:hyperlink w:anchor="_Toc148090471" w:history="1">
            <w:r w:rsidR="00223DEB" w:rsidRPr="00F83F6A">
              <w:rPr>
                <w:rStyle w:val="Hyperlink"/>
                <w:noProof/>
              </w:rPr>
              <w:t>Beschermende stoffen</w:t>
            </w:r>
            <w:r w:rsidR="00223DEB">
              <w:rPr>
                <w:noProof/>
                <w:webHidden/>
              </w:rPr>
              <w:tab/>
            </w:r>
            <w:r w:rsidR="00223DEB">
              <w:rPr>
                <w:noProof/>
                <w:webHidden/>
              </w:rPr>
              <w:fldChar w:fldCharType="begin"/>
            </w:r>
            <w:r w:rsidR="00223DEB">
              <w:rPr>
                <w:noProof/>
                <w:webHidden/>
              </w:rPr>
              <w:instrText xml:space="preserve"> PAGEREF _Toc148090471 \h </w:instrText>
            </w:r>
            <w:r w:rsidR="00223DEB">
              <w:rPr>
                <w:noProof/>
                <w:webHidden/>
              </w:rPr>
            </w:r>
            <w:r w:rsidR="00223DEB">
              <w:rPr>
                <w:noProof/>
                <w:webHidden/>
              </w:rPr>
              <w:fldChar w:fldCharType="separate"/>
            </w:r>
            <w:r w:rsidR="00223DEB">
              <w:rPr>
                <w:noProof/>
                <w:webHidden/>
              </w:rPr>
              <w:t>5</w:t>
            </w:r>
            <w:r w:rsidR="00223DEB">
              <w:rPr>
                <w:noProof/>
                <w:webHidden/>
              </w:rPr>
              <w:fldChar w:fldCharType="end"/>
            </w:r>
          </w:hyperlink>
        </w:p>
        <w:p w14:paraId="359EB3D1" w14:textId="249EBE43" w:rsidR="00223DEB" w:rsidRDefault="00AB1DAC">
          <w:pPr>
            <w:pStyle w:val="Inhopg3"/>
            <w:tabs>
              <w:tab w:val="right" w:leader="dot" w:pos="9062"/>
            </w:tabs>
            <w:rPr>
              <w:rFonts w:eastAsiaTheme="minorEastAsia"/>
              <w:noProof/>
              <w:lang w:eastAsia="nl-NL"/>
            </w:rPr>
          </w:pPr>
          <w:hyperlink w:anchor="_Toc148090472" w:history="1">
            <w:r w:rsidR="00223DEB" w:rsidRPr="00F83F6A">
              <w:rPr>
                <w:rStyle w:val="Hyperlink"/>
                <w:noProof/>
              </w:rPr>
              <w:t>Eetstoornissen</w:t>
            </w:r>
            <w:r w:rsidR="00223DEB">
              <w:rPr>
                <w:noProof/>
                <w:webHidden/>
              </w:rPr>
              <w:tab/>
            </w:r>
            <w:r w:rsidR="00223DEB">
              <w:rPr>
                <w:noProof/>
                <w:webHidden/>
              </w:rPr>
              <w:fldChar w:fldCharType="begin"/>
            </w:r>
            <w:r w:rsidR="00223DEB">
              <w:rPr>
                <w:noProof/>
                <w:webHidden/>
              </w:rPr>
              <w:instrText xml:space="preserve"> PAGEREF _Toc148090472 \h </w:instrText>
            </w:r>
            <w:r w:rsidR="00223DEB">
              <w:rPr>
                <w:noProof/>
                <w:webHidden/>
              </w:rPr>
            </w:r>
            <w:r w:rsidR="00223DEB">
              <w:rPr>
                <w:noProof/>
                <w:webHidden/>
              </w:rPr>
              <w:fldChar w:fldCharType="separate"/>
            </w:r>
            <w:r w:rsidR="00223DEB">
              <w:rPr>
                <w:noProof/>
                <w:webHidden/>
              </w:rPr>
              <w:t>5</w:t>
            </w:r>
            <w:r w:rsidR="00223DEB">
              <w:rPr>
                <w:noProof/>
                <w:webHidden/>
              </w:rPr>
              <w:fldChar w:fldCharType="end"/>
            </w:r>
          </w:hyperlink>
        </w:p>
        <w:p w14:paraId="62415C79" w14:textId="24652DD2" w:rsidR="00453248" w:rsidRDefault="00453248">
          <w:r>
            <w:rPr>
              <w:b/>
              <w:bCs/>
            </w:rPr>
            <w:fldChar w:fldCharType="end"/>
          </w:r>
        </w:p>
      </w:sdtContent>
    </w:sdt>
    <w:p w14:paraId="78F531AA" w14:textId="37C4CCEF" w:rsidR="00DA7176" w:rsidRDefault="00DA7176"/>
    <w:p w14:paraId="0A7BB202" w14:textId="0A93E590" w:rsidR="00FD1D39" w:rsidRPr="00C83FA4" w:rsidRDefault="00FD1D39">
      <w:pPr>
        <w:rPr>
          <w:sz w:val="24"/>
          <w:szCs w:val="24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5">
                    <w14:lumMod w14:val="50000"/>
                  </w14:schemeClr>
                </w14:gs>
                <w14:gs w14:pos="50000">
                  <w14:schemeClr w14:val="accent5"/>
                </w14:gs>
                <w14:gs w14:pos="100000">
                  <w14:schemeClr w14:val="accent5">
                    <w14:lumMod w14:val="60000"/>
                    <w14:lumOff w14:val="40000"/>
                  </w14:schemeClr>
                </w14:gs>
              </w14:gsLst>
              <w14:lin w14:ang="5400000" w14:scaled="0"/>
            </w14:gradFill>
          </w14:textFill>
        </w:rPr>
      </w:pPr>
    </w:p>
    <w:p w14:paraId="0C98CFDF" w14:textId="77777777" w:rsidR="00DA7176" w:rsidRDefault="00DA7176" w:rsidP="00FD1D39">
      <w:pPr>
        <w:pStyle w:val="Kop1"/>
      </w:pPr>
    </w:p>
    <w:p w14:paraId="7A1EEEB3" w14:textId="77777777" w:rsidR="00DA7176" w:rsidRDefault="00DA7176">
      <w:pPr>
        <w:rPr>
          <w:rFonts w:asciiTheme="majorHAnsi" w:eastAsiaTheme="majorEastAsia" w:hAnsiTheme="majorHAnsi" w:cstheme="majorBidi"/>
          <w:color w:val="2F5496" w:themeColor="accent1" w:themeShade="BF"/>
          <w:sz w:val="32"/>
          <w:szCs w:val="32"/>
        </w:rPr>
      </w:pPr>
      <w:r>
        <w:br w:type="page"/>
      </w:r>
    </w:p>
    <w:p w14:paraId="3B868529" w14:textId="5D6B5814" w:rsidR="00CA14A5" w:rsidRPr="00FD1D39" w:rsidRDefault="00FD1D39" w:rsidP="00FD1D39">
      <w:pPr>
        <w:pStyle w:val="Kop1"/>
      </w:pPr>
      <w:bookmarkStart w:id="0" w:name="_Toc146877772"/>
      <w:bookmarkStart w:id="1" w:name="_Toc148090458"/>
      <w:r w:rsidRPr="00FD1D39">
        <w:lastRenderedPageBreak/>
        <w:t>7.1 gezond eten</w:t>
      </w:r>
      <w:bookmarkEnd w:id="0"/>
      <w:bookmarkEnd w:id="1"/>
    </w:p>
    <w:p w14:paraId="4008D7EB" w14:textId="10806C2F" w:rsidR="00FD1D39" w:rsidRDefault="00FD1D39" w:rsidP="00FD1D39">
      <w:pPr>
        <w:rPr>
          <w:sz w:val="24"/>
          <w:szCs w:val="24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5">
                    <w14:lumMod w14:val="50000"/>
                  </w14:schemeClr>
                </w14:gs>
                <w14:gs w14:pos="50000">
                  <w14:schemeClr w14:val="accent5"/>
                </w14:gs>
                <w14:gs w14:pos="100000">
                  <w14:schemeClr w14:val="accent5">
                    <w14:lumMod w14:val="60000"/>
                    <w14:lumOff w14:val="40000"/>
                  </w14:schemeClr>
                </w14:gs>
              </w14:gsLst>
              <w14:lin w14:ang="5400000" w14:scaled="0"/>
            </w14:gradFill>
          </w14:textFill>
        </w:rPr>
      </w:pPr>
    </w:p>
    <w:p w14:paraId="29C31454" w14:textId="47C17134" w:rsidR="00FD1D39" w:rsidRDefault="00FD1D39" w:rsidP="00FD1D39">
      <w:pPr>
        <w:pStyle w:val="Kop2"/>
      </w:pPr>
      <w:bookmarkStart w:id="2" w:name="_Toc146877773"/>
      <w:bookmarkStart w:id="3" w:name="_Toc148090459"/>
      <w:r>
        <w:t>Je leert over voedingstoffen en hoe je gezond eten kiest.</w:t>
      </w:r>
      <w:bookmarkEnd w:id="2"/>
      <w:bookmarkEnd w:id="3"/>
    </w:p>
    <w:p w14:paraId="6320A43E" w14:textId="7649BBE2" w:rsidR="00FD1D39" w:rsidRDefault="00FD1D39" w:rsidP="00FD1D39">
      <w:pPr>
        <w:pStyle w:val="Geenafstand"/>
      </w:pPr>
    </w:p>
    <w:p w14:paraId="05B9B362" w14:textId="590279B4" w:rsidR="00FD1D39" w:rsidRDefault="00FD1D39" w:rsidP="00AE6B0F">
      <w:pPr>
        <w:pStyle w:val="Kop3"/>
      </w:pPr>
      <w:bookmarkStart w:id="4" w:name="_Toc148090460"/>
      <w:r>
        <w:t>Eetgewoonten zijn afhankelijk van:</w:t>
      </w:r>
      <w:bookmarkEnd w:id="4"/>
    </w:p>
    <w:p w14:paraId="4F03D259" w14:textId="154B9C4A" w:rsidR="00FD1D39" w:rsidRDefault="00FD1D39" w:rsidP="00FD1D39">
      <w:pPr>
        <w:pStyle w:val="Geenafstand"/>
        <w:numPr>
          <w:ilvl w:val="0"/>
          <w:numId w:val="1"/>
        </w:numPr>
      </w:pPr>
      <w:r>
        <w:t>Je voorkeur (wat vind je lekker)</w:t>
      </w:r>
    </w:p>
    <w:p w14:paraId="10B77683" w14:textId="33D175EA" w:rsidR="00FD1D39" w:rsidRDefault="00FD1D39" w:rsidP="00FD1D39">
      <w:pPr>
        <w:pStyle w:val="Geenafstand"/>
        <w:numPr>
          <w:ilvl w:val="0"/>
          <w:numId w:val="1"/>
        </w:numPr>
      </w:pPr>
      <w:r>
        <w:t>Land waar je vandaan komt</w:t>
      </w:r>
    </w:p>
    <w:p w14:paraId="05A56794" w14:textId="3DEF2582" w:rsidR="00FD1D39" w:rsidRDefault="00FD1D39" w:rsidP="00FD1D39">
      <w:pPr>
        <w:pStyle w:val="Geenafstand"/>
        <w:numPr>
          <w:ilvl w:val="0"/>
          <w:numId w:val="1"/>
        </w:numPr>
      </w:pPr>
      <w:r>
        <w:t>Je geloof</w:t>
      </w:r>
    </w:p>
    <w:p w14:paraId="1A7ED222" w14:textId="77777777" w:rsidR="00FD1D39" w:rsidRDefault="00FD1D39" w:rsidP="00FD1D39">
      <w:pPr>
        <w:pStyle w:val="Geenafstand"/>
        <w:ind w:left="720"/>
      </w:pPr>
    </w:p>
    <w:p w14:paraId="054BB7AC" w14:textId="1B20371D" w:rsidR="00FD1D39" w:rsidRDefault="00FD1D39" w:rsidP="00AE6B0F">
      <w:pPr>
        <w:pStyle w:val="Kop3"/>
      </w:pPr>
      <w:bookmarkStart w:id="5" w:name="_Toc148090461"/>
      <w:r>
        <w:t>Wat zit er in eten en drinken:</w:t>
      </w:r>
      <w:bookmarkEnd w:id="5"/>
    </w:p>
    <w:p w14:paraId="57E03C3F" w14:textId="27EF7041" w:rsidR="00FD1D39" w:rsidRDefault="00FD1D39" w:rsidP="00FD1D39">
      <w:pPr>
        <w:pStyle w:val="Geenafstand"/>
        <w:numPr>
          <w:ilvl w:val="0"/>
          <w:numId w:val="1"/>
        </w:numPr>
      </w:pPr>
      <w:r>
        <w:t>Energierijke stoffen</w:t>
      </w:r>
    </w:p>
    <w:p w14:paraId="6744FB3D" w14:textId="6C9F1AE8" w:rsidR="00FD1D39" w:rsidRDefault="00FD1D39" w:rsidP="00FD1D39">
      <w:pPr>
        <w:pStyle w:val="Geenafstand"/>
        <w:numPr>
          <w:ilvl w:val="1"/>
          <w:numId w:val="1"/>
        </w:numPr>
      </w:pPr>
      <w:r>
        <w:t>Koolhydraten (suikers)</w:t>
      </w:r>
    </w:p>
    <w:p w14:paraId="2C75A98A" w14:textId="66EC8014" w:rsidR="00FD1D39" w:rsidRDefault="00FD1D39" w:rsidP="00FD1D39">
      <w:pPr>
        <w:pStyle w:val="Geenafstand"/>
        <w:numPr>
          <w:ilvl w:val="1"/>
          <w:numId w:val="1"/>
        </w:numPr>
      </w:pPr>
      <w:r>
        <w:t>Vetten</w:t>
      </w:r>
    </w:p>
    <w:p w14:paraId="295316D2" w14:textId="0ACA3B06" w:rsidR="00FD1D39" w:rsidRDefault="00FD1D39" w:rsidP="00FD1D39">
      <w:pPr>
        <w:pStyle w:val="Geenafstand"/>
        <w:numPr>
          <w:ilvl w:val="0"/>
          <w:numId w:val="1"/>
        </w:numPr>
      </w:pPr>
      <w:r>
        <w:t>Bouwstoffen</w:t>
      </w:r>
    </w:p>
    <w:p w14:paraId="7ECFBE16" w14:textId="1D1FEB5F" w:rsidR="00FD1D39" w:rsidRDefault="00FD1D39" w:rsidP="00FD1D39">
      <w:pPr>
        <w:pStyle w:val="Geenafstand"/>
        <w:numPr>
          <w:ilvl w:val="1"/>
          <w:numId w:val="1"/>
        </w:numPr>
      </w:pPr>
      <w:r>
        <w:t>Eiwitten</w:t>
      </w:r>
    </w:p>
    <w:p w14:paraId="59CDE197" w14:textId="45325932" w:rsidR="00FD1D39" w:rsidRDefault="00FD1D39" w:rsidP="00FD1D39">
      <w:pPr>
        <w:pStyle w:val="Geenafstand"/>
        <w:numPr>
          <w:ilvl w:val="1"/>
          <w:numId w:val="1"/>
        </w:numPr>
      </w:pPr>
      <w:r>
        <w:t>Mineralen</w:t>
      </w:r>
    </w:p>
    <w:p w14:paraId="3794AAD5" w14:textId="71543C86" w:rsidR="00FD1D39" w:rsidRDefault="00FD1D39" w:rsidP="00FD1D39">
      <w:pPr>
        <w:pStyle w:val="Geenafstand"/>
        <w:numPr>
          <w:ilvl w:val="1"/>
          <w:numId w:val="1"/>
        </w:numPr>
      </w:pPr>
      <w:r>
        <w:t>Water</w:t>
      </w:r>
    </w:p>
    <w:p w14:paraId="733F16B7" w14:textId="527532E9" w:rsidR="00FD1D39" w:rsidRDefault="00FD1D39" w:rsidP="00FD1D39">
      <w:pPr>
        <w:pStyle w:val="Geenafstand"/>
        <w:numPr>
          <w:ilvl w:val="1"/>
          <w:numId w:val="1"/>
        </w:numPr>
      </w:pPr>
      <w:r>
        <w:t>Vetten</w:t>
      </w:r>
    </w:p>
    <w:p w14:paraId="11592C8F" w14:textId="34658A81" w:rsidR="00FD1D39" w:rsidRDefault="00FD1D39" w:rsidP="00FD1D39">
      <w:pPr>
        <w:pStyle w:val="Geenafstand"/>
        <w:numPr>
          <w:ilvl w:val="0"/>
          <w:numId w:val="1"/>
        </w:numPr>
      </w:pPr>
      <w:r>
        <w:t>Beschermende stoffen</w:t>
      </w:r>
    </w:p>
    <w:p w14:paraId="367F3880" w14:textId="34658A81" w:rsidR="00FD1D39" w:rsidRDefault="00FD1D39" w:rsidP="00FD1D39">
      <w:pPr>
        <w:pStyle w:val="Geenafstand"/>
        <w:numPr>
          <w:ilvl w:val="1"/>
          <w:numId w:val="1"/>
        </w:numPr>
      </w:pPr>
      <w:r>
        <w:t>Vitaminen</w:t>
      </w:r>
    </w:p>
    <w:p w14:paraId="45DE3C52" w14:textId="2BA76BFE" w:rsidR="00FD1D39" w:rsidRDefault="00FD1D39" w:rsidP="00FD1D39">
      <w:pPr>
        <w:pStyle w:val="Geenafstand"/>
        <w:numPr>
          <w:ilvl w:val="1"/>
          <w:numId w:val="1"/>
        </w:numPr>
      </w:pPr>
      <w:r>
        <w:t>mineralen</w:t>
      </w:r>
    </w:p>
    <w:p w14:paraId="3D4887E9" w14:textId="5998505B" w:rsidR="00FD1D39" w:rsidRDefault="00FD1D39" w:rsidP="00FD1D39">
      <w:pPr>
        <w:pStyle w:val="Geenafstand"/>
      </w:pPr>
    </w:p>
    <w:p w14:paraId="0E20F7F5" w14:textId="4A36F040" w:rsidR="00645D94" w:rsidRDefault="00FD1D39" w:rsidP="00AE6B0F">
      <w:pPr>
        <w:pStyle w:val="Kop3"/>
      </w:pPr>
      <w:bookmarkStart w:id="6" w:name="_Toc148090462"/>
      <w:r>
        <w:t>Schijf van vijf:</w:t>
      </w:r>
      <w:bookmarkEnd w:id="6"/>
    </w:p>
    <w:p w14:paraId="38ABA0A4" w14:textId="70007663" w:rsidR="00645D94" w:rsidRDefault="00645D94" w:rsidP="00645D94">
      <w:pPr>
        <w:pStyle w:val="Geenafstand"/>
        <w:numPr>
          <w:ilvl w:val="0"/>
          <w:numId w:val="1"/>
        </w:numPr>
      </w:pPr>
      <w:r>
        <w:t xml:space="preserve">groente en fruit </w:t>
      </w:r>
    </w:p>
    <w:p w14:paraId="5CCAB7D6" w14:textId="5AAA532A" w:rsidR="00645D94" w:rsidRDefault="00645D94" w:rsidP="00645D94">
      <w:pPr>
        <w:pStyle w:val="Geenafstand"/>
        <w:numPr>
          <w:ilvl w:val="0"/>
          <w:numId w:val="1"/>
        </w:numPr>
      </w:pPr>
      <w:r>
        <w:t>vetten</w:t>
      </w:r>
    </w:p>
    <w:p w14:paraId="5345578F" w14:textId="5353899F" w:rsidR="00645D94" w:rsidRDefault="00645D94" w:rsidP="00645D94">
      <w:pPr>
        <w:pStyle w:val="Geenafstand"/>
        <w:numPr>
          <w:ilvl w:val="0"/>
          <w:numId w:val="1"/>
        </w:numPr>
      </w:pPr>
      <w:r>
        <w:t>zuivel</w:t>
      </w:r>
    </w:p>
    <w:p w14:paraId="46D36E08" w14:textId="67834F78" w:rsidR="00645D94" w:rsidRDefault="00645D94" w:rsidP="00645D94">
      <w:pPr>
        <w:pStyle w:val="Geenafstand"/>
        <w:numPr>
          <w:ilvl w:val="0"/>
          <w:numId w:val="1"/>
        </w:numPr>
      </w:pPr>
      <w:r>
        <w:t>brood, granen en zaden (koolhydraten)</w:t>
      </w:r>
    </w:p>
    <w:p w14:paraId="338C9CAA" w14:textId="566BEC63" w:rsidR="00645D94" w:rsidRDefault="00645D94" w:rsidP="00645D94">
      <w:pPr>
        <w:pStyle w:val="Geenafstand"/>
        <w:numPr>
          <w:ilvl w:val="0"/>
          <w:numId w:val="1"/>
        </w:numPr>
      </w:pPr>
      <w:r>
        <w:t>dranken (geen alcohol)</w:t>
      </w:r>
    </w:p>
    <w:p w14:paraId="18F93A38" w14:textId="2C3B3789" w:rsidR="00FD1D39" w:rsidRDefault="00FD1D39" w:rsidP="00FD1D39">
      <w:pPr>
        <w:pStyle w:val="Geenafstand"/>
      </w:pPr>
    </w:p>
    <w:p w14:paraId="56156E51" w14:textId="0F0B769F" w:rsidR="00FD1D39" w:rsidRDefault="00FD1D39" w:rsidP="00B833DE">
      <w:pPr>
        <w:pStyle w:val="Kop2"/>
      </w:pPr>
      <w:bookmarkStart w:id="7" w:name="_Toc146877774"/>
      <w:bookmarkStart w:id="8" w:name="_Toc148090463"/>
      <w:r>
        <w:t>Je leert hoe voedsel kan bederven en hoe je dit kunt voorkomen.</w:t>
      </w:r>
      <w:bookmarkEnd w:id="7"/>
      <w:bookmarkEnd w:id="8"/>
    </w:p>
    <w:p w14:paraId="55AE3CA5" w14:textId="25992466" w:rsidR="00D94E77" w:rsidRDefault="005D464E" w:rsidP="00AE6B0F">
      <w:pPr>
        <w:pStyle w:val="Kop3"/>
      </w:pPr>
      <w:bookmarkStart w:id="9" w:name="_Toc148090464"/>
      <w:r>
        <w:t>Voedselbederf wordt veroorzaakt door:</w:t>
      </w:r>
      <w:bookmarkEnd w:id="9"/>
    </w:p>
    <w:p w14:paraId="7F161F70" w14:textId="27633309" w:rsidR="005D464E" w:rsidRDefault="005D464E" w:rsidP="005D464E">
      <w:pPr>
        <w:pStyle w:val="Geenafstand"/>
        <w:numPr>
          <w:ilvl w:val="1"/>
          <w:numId w:val="1"/>
        </w:numPr>
      </w:pPr>
      <w:r>
        <w:t xml:space="preserve">Schimmels </w:t>
      </w:r>
      <w:r>
        <w:sym w:font="Wingdings" w:char="F0E0"/>
      </w:r>
      <w:r>
        <w:t xml:space="preserve"> voortplanting door sporen</w:t>
      </w:r>
      <w:r w:rsidR="00776B99">
        <w:t>.</w:t>
      </w:r>
    </w:p>
    <w:p w14:paraId="2E769EF1" w14:textId="3C67AE9E" w:rsidR="005D464E" w:rsidRDefault="005D464E" w:rsidP="005D464E">
      <w:pPr>
        <w:pStyle w:val="Geenafstand"/>
        <w:numPr>
          <w:ilvl w:val="1"/>
          <w:numId w:val="1"/>
        </w:numPr>
      </w:pPr>
      <w:r>
        <w:t xml:space="preserve">Bacteriën </w:t>
      </w:r>
      <w:r>
        <w:sym w:font="Wingdings" w:char="F0E0"/>
      </w:r>
      <w:r>
        <w:t xml:space="preserve"> </w:t>
      </w:r>
      <w:r w:rsidR="00776B99">
        <w:t>voortplanting</w:t>
      </w:r>
      <w:r>
        <w:t xml:space="preserve"> door deling</w:t>
      </w:r>
      <w:r w:rsidR="00776B99">
        <w:t>.</w:t>
      </w:r>
    </w:p>
    <w:p w14:paraId="70A2C2DB" w14:textId="7A7DDD10" w:rsidR="00776B99" w:rsidRDefault="002536F7" w:rsidP="00776B99">
      <w:pPr>
        <w:pStyle w:val="Geenafstand"/>
        <w:numPr>
          <w:ilvl w:val="0"/>
          <w:numId w:val="1"/>
        </w:numPr>
      </w:pPr>
      <w:r>
        <w:t xml:space="preserve">Sommige bacteriën en schimmels </w:t>
      </w:r>
      <w:r w:rsidR="001C1F6D">
        <w:t>in je voedsel kunnen je ziek maken, je hebt dan een voedselinfectie.</w:t>
      </w:r>
    </w:p>
    <w:p w14:paraId="4996AB58" w14:textId="3438249D" w:rsidR="00D148BF" w:rsidRDefault="00D148BF" w:rsidP="00D148BF">
      <w:pPr>
        <w:pStyle w:val="Geenafstand"/>
      </w:pPr>
    </w:p>
    <w:p w14:paraId="68E1661C" w14:textId="7FF1D7E6" w:rsidR="00D148BF" w:rsidRDefault="00D53714" w:rsidP="00AE6B0F">
      <w:pPr>
        <w:pStyle w:val="Kop3"/>
      </w:pPr>
      <w:bookmarkStart w:id="10" w:name="_Toc148090465"/>
      <w:r>
        <w:t>Voedselbederf voorkomen</w:t>
      </w:r>
      <w:r w:rsidR="000C537C">
        <w:t>.</w:t>
      </w:r>
      <w:bookmarkEnd w:id="10"/>
    </w:p>
    <w:p w14:paraId="23066C01" w14:textId="5E70E92E" w:rsidR="00D53714" w:rsidRDefault="000C537C" w:rsidP="00D53714">
      <w:pPr>
        <w:pStyle w:val="Geenafstand"/>
        <w:numPr>
          <w:ilvl w:val="1"/>
          <w:numId w:val="1"/>
        </w:numPr>
      </w:pPr>
      <w:r>
        <w:t>Het extreem maken</w:t>
      </w:r>
      <w:r w:rsidR="00313F4C">
        <w:t xml:space="preserve"> van de omgeving</w:t>
      </w:r>
      <w:r w:rsidR="00B8358A">
        <w:t xml:space="preserve"> remt of stopt</w:t>
      </w:r>
      <w:r w:rsidR="00D362F8">
        <w:t xml:space="preserve"> de groei van schimmels en bacteriën.</w:t>
      </w:r>
    </w:p>
    <w:p w14:paraId="7B1A212B" w14:textId="2358BA97" w:rsidR="00004150" w:rsidRDefault="00313F4C" w:rsidP="00680DD2">
      <w:pPr>
        <w:pStyle w:val="Geenafstand"/>
        <w:numPr>
          <w:ilvl w:val="2"/>
          <w:numId w:val="1"/>
        </w:numPr>
      </w:pPr>
      <w:r>
        <w:t>Extreem koud: koelkast en diepvries</w:t>
      </w:r>
    </w:p>
    <w:p w14:paraId="03E18D3B" w14:textId="03FCBD97" w:rsidR="00313F4C" w:rsidRDefault="00313F4C" w:rsidP="00313F4C">
      <w:pPr>
        <w:pStyle w:val="Geenafstand"/>
        <w:numPr>
          <w:ilvl w:val="2"/>
          <w:numId w:val="1"/>
        </w:numPr>
      </w:pPr>
      <w:r>
        <w:t>Extreem warm: koken, bakken</w:t>
      </w:r>
      <w:r w:rsidR="00FA5D3F">
        <w:t>, steriliseren.</w:t>
      </w:r>
    </w:p>
    <w:p w14:paraId="12020D72" w14:textId="4A84469F" w:rsidR="00FA5D3F" w:rsidRDefault="00FA5D3F" w:rsidP="00313F4C">
      <w:pPr>
        <w:pStyle w:val="Geenafstand"/>
        <w:numPr>
          <w:ilvl w:val="2"/>
          <w:numId w:val="1"/>
        </w:numPr>
      </w:pPr>
      <w:r>
        <w:t>Extreem zoet: jam</w:t>
      </w:r>
    </w:p>
    <w:p w14:paraId="4F961408" w14:textId="579DAF9B" w:rsidR="00FA5D3F" w:rsidRDefault="00FA5D3F" w:rsidP="00313F4C">
      <w:pPr>
        <w:pStyle w:val="Geenafstand"/>
        <w:numPr>
          <w:ilvl w:val="2"/>
          <w:numId w:val="1"/>
        </w:numPr>
      </w:pPr>
      <w:r>
        <w:t>Extreem zout: pekelen (zouten) van vlees.</w:t>
      </w:r>
    </w:p>
    <w:p w14:paraId="5766BA2E" w14:textId="63BAF531" w:rsidR="00FA5D3F" w:rsidRDefault="006E59FC" w:rsidP="00313F4C">
      <w:pPr>
        <w:pStyle w:val="Geenafstand"/>
        <w:numPr>
          <w:ilvl w:val="2"/>
          <w:numId w:val="1"/>
        </w:numPr>
      </w:pPr>
      <w:r>
        <w:t>Zuurstof vervangen door gas</w:t>
      </w:r>
    </w:p>
    <w:p w14:paraId="165D5389" w14:textId="17ADF970" w:rsidR="006E59FC" w:rsidRDefault="00A823DB" w:rsidP="00313F4C">
      <w:pPr>
        <w:pStyle w:val="Geenafstand"/>
        <w:numPr>
          <w:ilvl w:val="2"/>
          <w:numId w:val="1"/>
        </w:numPr>
      </w:pPr>
      <w:r>
        <w:t>Extreem zuur: zuurkool</w:t>
      </w:r>
    </w:p>
    <w:p w14:paraId="08470506" w14:textId="291307EA" w:rsidR="00A823DB" w:rsidRDefault="00B8358A" w:rsidP="00313F4C">
      <w:pPr>
        <w:pStyle w:val="Geenafstand"/>
        <w:numPr>
          <w:ilvl w:val="2"/>
          <w:numId w:val="1"/>
        </w:numPr>
      </w:pPr>
      <w:r>
        <w:t>C</w:t>
      </w:r>
      <w:r w:rsidR="008B49FF">
        <w:t>onserveringsmiddelen</w:t>
      </w:r>
    </w:p>
    <w:p w14:paraId="5C7906C3" w14:textId="081C5172" w:rsidR="00B8358A" w:rsidRDefault="00B8358A" w:rsidP="00313F4C">
      <w:pPr>
        <w:pStyle w:val="Geenafstand"/>
        <w:numPr>
          <w:ilvl w:val="2"/>
          <w:numId w:val="1"/>
        </w:numPr>
      </w:pPr>
      <w:r>
        <w:t>Extreem droog: gedroogd fruit</w:t>
      </w:r>
    </w:p>
    <w:p w14:paraId="2F0C6E67" w14:textId="17718D90" w:rsidR="00645D94" w:rsidRDefault="00D76B68" w:rsidP="00D76B68">
      <w:pPr>
        <w:pStyle w:val="Kop1"/>
      </w:pPr>
      <w:bookmarkStart w:id="11" w:name="_Toc148090466"/>
      <w:r>
        <w:lastRenderedPageBreak/>
        <w:t>7. 2 Energie</w:t>
      </w:r>
      <w:bookmarkEnd w:id="11"/>
    </w:p>
    <w:p w14:paraId="7A507FF6" w14:textId="7D49F879" w:rsidR="00D76B68" w:rsidRDefault="00D76B68" w:rsidP="00D76B68"/>
    <w:p w14:paraId="19CE40C1" w14:textId="491A7AAF" w:rsidR="00D76B68" w:rsidRPr="00D76B68" w:rsidRDefault="00D76B68" w:rsidP="00C36A0C">
      <w:pPr>
        <w:pStyle w:val="Kop2"/>
      </w:pPr>
      <w:bookmarkStart w:id="12" w:name="_Toc148090467"/>
      <w:r>
        <w:t>Je leert wat en hoeveel je moet eten om voldoende energie binnen te krijgen.</w:t>
      </w:r>
      <w:bookmarkEnd w:id="12"/>
    </w:p>
    <w:p w14:paraId="543A7A88" w14:textId="13C1F2BF" w:rsidR="00645D94" w:rsidRDefault="00645D94" w:rsidP="00FD1D39">
      <w:pPr>
        <w:pStyle w:val="Geenafstand"/>
      </w:pPr>
    </w:p>
    <w:p w14:paraId="128A4CC0" w14:textId="5D23E531" w:rsidR="00667F35" w:rsidRDefault="00ED74C8" w:rsidP="00FD1D39">
      <w:pPr>
        <w:pStyle w:val="Geenafstand"/>
      </w:pPr>
      <w:r>
        <w:t xml:space="preserve">Ons lichaam heeft energie nodig om </w:t>
      </w:r>
      <w:r w:rsidR="009024C7">
        <w:t xml:space="preserve">te functioneren, </w:t>
      </w:r>
      <w:r w:rsidR="00343586">
        <w:t>bv. Voor je temperatuur, maar ook voor beweging, vertering, nadenken en slapen.</w:t>
      </w:r>
    </w:p>
    <w:p w14:paraId="451C6470" w14:textId="6DCDEE61" w:rsidR="00C111BE" w:rsidRDefault="00C111BE" w:rsidP="00FD1D39">
      <w:pPr>
        <w:pStyle w:val="Geenafstand"/>
      </w:pPr>
    </w:p>
    <w:p w14:paraId="103EFBB3" w14:textId="32814C54" w:rsidR="0068782F" w:rsidRDefault="0068782F" w:rsidP="00FD1D39">
      <w:pPr>
        <w:pStyle w:val="Geenafstand"/>
      </w:pPr>
      <w:r>
        <w:t>Deze energie haal je uit brandstoffen zoals koolhydraten (suikers) en vetten.</w:t>
      </w:r>
    </w:p>
    <w:p w14:paraId="2559FB33" w14:textId="08068E5A" w:rsidR="00FB247B" w:rsidRDefault="00FB247B" w:rsidP="00FD1D39">
      <w:pPr>
        <w:pStyle w:val="Geenafstand"/>
      </w:pPr>
    </w:p>
    <w:p w14:paraId="7E8FB65C" w14:textId="53F2B137" w:rsidR="00FB247B" w:rsidRDefault="00FB247B" w:rsidP="00FD1D39">
      <w:pPr>
        <w:pStyle w:val="Geenafstand"/>
      </w:pPr>
      <w:r>
        <w:t>Koolhydraten vind</w:t>
      </w:r>
      <w:r w:rsidR="00685694">
        <w:t xml:space="preserve"> </w:t>
      </w:r>
      <w:r>
        <w:t>je vooral in dingen als brood</w:t>
      </w:r>
      <w:r w:rsidR="00685694">
        <w:t>/deeg</w:t>
      </w:r>
      <w:r>
        <w:t xml:space="preserve">, pasta en </w:t>
      </w:r>
      <w:r w:rsidR="00685694">
        <w:t>rijst</w:t>
      </w:r>
      <w:r w:rsidR="005870C0">
        <w:t>.</w:t>
      </w:r>
    </w:p>
    <w:p w14:paraId="208569FE" w14:textId="393FF50A" w:rsidR="00B13D6E" w:rsidRDefault="00B13D6E" w:rsidP="00FD1D39">
      <w:pPr>
        <w:pStyle w:val="Geenafstand"/>
      </w:pPr>
    </w:p>
    <w:p w14:paraId="65A84A36" w14:textId="2DA57644" w:rsidR="00B13D6E" w:rsidRDefault="00B13D6E" w:rsidP="00FD1D39">
      <w:pPr>
        <w:pStyle w:val="Geenafstand"/>
      </w:pPr>
      <w:r>
        <w:t>De hoeveelheid energie druk je uit in Joule</w:t>
      </w:r>
      <w:r w:rsidR="00CA7EF9">
        <w:t xml:space="preserve"> (J)</w:t>
      </w:r>
      <w:r>
        <w:t xml:space="preserve"> of calori</w:t>
      </w:r>
      <w:r w:rsidR="00CA7EF9">
        <w:t>e</w:t>
      </w:r>
      <w:r>
        <w:t>ën</w:t>
      </w:r>
      <w:r w:rsidR="00CA7EF9">
        <w:t xml:space="preserve"> (cal).</w:t>
      </w:r>
    </w:p>
    <w:p w14:paraId="3FB6CE8B" w14:textId="631E7B0B" w:rsidR="00632CE6" w:rsidRDefault="00632CE6" w:rsidP="00FD1D39">
      <w:pPr>
        <w:pStyle w:val="Geenafstand"/>
      </w:pPr>
    </w:p>
    <w:p w14:paraId="236338F4" w14:textId="388F6C95" w:rsidR="00632CE6" w:rsidRDefault="00F47BAE" w:rsidP="00FD1D39">
      <w:pPr>
        <w:pStyle w:val="Geenafstand"/>
      </w:pPr>
      <w:r>
        <w:t xml:space="preserve">Omrekenen van </w:t>
      </w:r>
      <w:r w:rsidR="00584621">
        <w:t xml:space="preserve">calorieën </w:t>
      </w:r>
      <w:r>
        <w:t xml:space="preserve">naar </w:t>
      </w:r>
      <w:r w:rsidR="00584621">
        <w:t xml:space="preserve">Joule </w:t>
      </w:r>
      <w:r>
        <w:t xml:space="preserve">doe je door </w:t>
      </w:r>
      <w:r w:rsidR="00584621">
        <w:t xml:space="preserve">het aantal </w:t>
      </w:r>
      <w:r w:rsidR="009D601E">
        <w:t>calorieën te delen door 4,2.</w:t>
      </w:r>
    </w:p>
    <w:p w14:paraId="71455A9B" w14:textId="0CB1DB48" w:rsidR="009D601E" w:rsidRDefault="009D601E" w:rsidP="00FD1D39">
      <w:pPr>
        <w:pStyle w:val="Geenafstand"/>
      </w:pPr>
    </w:p>
    <w:p w14:paraId="1E360D15" w14:textId="5D949934" w:rsidR="009D601E" w:rsidRDefault="009D601E" w:rsidP="00FD1D39">
      <w:pPr>
        <w:pStyle w:val="Geenafstand"/>
      </w:pPr>
      <w:r>
        <w:t>Andersom (van Joule naar calorieën</w:t>
      </w:r>
      <w:r w:rsidR="003C0FE7">
        <w:t>) is dan keer 4,2</w:t>
      </w:r>
      <w:r w:rsidR="005F1F65">
        <w:t>.</w:t>
      </w:r>
    </w:p>
    <w:p w14:paraId="28C6542E" w14:textId="5B983EF4" w:rsidR="0037298A" w:rsidRDefault="0037298A" w:rsidP="00FD1D39">
      <w:pPr>
        <w:pStyle w:val="Geenafstand"/>
      </w:pPr>
    </w:p>
    <w:p w14:paraId="7AB3F319" w14:textId="21329EC7" w:rsidR="0037298A" w:rsidRDefault="0037298A" w:rsidP="00FD1D39">
      <w:pPr>
        <w:pStyle w:val="Geenafstand"/>
      </w:pPr>
      <w:r>
        <w:t xml:space="preserve">De hoeveelheid energie die je nodig hebt hangt af van bv. Je </w:t>
      </w:r>
      <w:r w:rsidR="009D2E54">
        <w:t>geslacht, lengte leeftijd of activiteit.</w:t>
      </w:r>
    </w:p>
    <w:p w14:paraId="2E02022C" w14:textId="1E1A2F92" w:rsidR="009D2E54" w:rsidRDefault="009D2E54" w:rsidP="00FD1D39">
      <w:pPr>
        <w:pStyle w:val="Geenafstand"/>
      </w:pPr>
    </w:p>
    <w:p w14:paraId="6D9FC8DB" w14:textId="09E7F782" w:rsidR="009D2E54" w:rsidRDefault="00F449CB" w:rsidP="00F449CB">
      <w:pPr>
        <w:pStyle w:val="Kop3"/>
      </w:pPr>
      <w:bookmarkStart w:id="13" w:name="_Toc148090468"/>
      <w:r>
        <w:t>Vetten</w:t>
      </w:r>
      <w:bookmarkEnd w:id="13"/>
    </w:p>
    <w:p w14:paraId="11453064" w14:textId="405B1E61" w:rsidR="00F449CB" w:rsidRDefault="00F449CB" w:rsidP="00F449CB"/>
    <w:p w14:paraId="02A93AEC" w14:textId="647293E9" w:rsidR="00F449CB" w:rsidRDefault="00AF1A2A" w:rsidP="00F449CB">
      <w:r>
        <w:t xml:space="preserve">Vetten gebruik je als brandstof, </w:t>
      </w:r>
      <w:r w:rsidR="00167E8D">
        <w:t xml:space="preserve">maar ook als bouwstof en als </w:t>
      </w:r>
      <w:r w:rsidR="00625AC6">
        <w:t>reservestof (vet onder de huid, helpt je ook met warmhouden)</w:t>
      </w:r>
    </w:p>
    <w:p w14:paraId="1AA139A6" w14:textId="0DE2FFBD" w:rsidR="00625AC6" w:rsidRDefault="00625AC6" w:rsidP="00F449CB">
      <w:r>
        <w:t>Te veel vet kan zorgen voor overgew</w:t>
      </w:r>
      <w:r w:rsidR="00953501">
        <w:t>icht, maar ook dichtslibbende</w:t>
      </w:r>
      <w:r w:rsidR="00BC756A">
        <w:t xml:space="preserve"> (verstopt raken)</w:t>
      </w:r>
      <w:r w:rsidR="00953501">
        <w:t xml:space="preserve"> bloedvaten door cholesterol (vetachtige stof).</w:t>
      </w:r>
      <w:r w:rsidR="00BC756A">
        <w:t xml:space="preserve"> Gevolg hiervan kan een verstopte kransslagader </w:t>
      </w:r>
      <w:r w:rsidR="00C44606">
        <w:t xml:space="preserve">(bloedvat die je hart van zuurstof voorziet) </w:t>
      </w:r>
      <w:r w:rsidR="00BC756A">
        <w:t>veroorzaken</w:t>
      </w:r>
      <w:r w:rsidR="007F4C10">
        <w:t>.</w:t>
      </w:r>
    </w:p>
    <w:p w14:paraId="5879BC9E" w14:textId="0552A0F2" w:rsidR="00710262" w:rsidRDefault="00710262" w:rsidP="00F449CB">
      <w:r w:rsidRPr="00710262">
        <w:rPr>
          <w:noProof/>
        </w:rPr>
        <w:drawing>
          <wp:inline distT="0" distB="0" distL="0" distR="0" wp14:anchorId="0B7FA27B" wp14:editId="45728A3B">
            <wp:extent cx="3919538" cy="1661995"/>
            <wp:effectExtent l="0" t="0" r="5080" b="0"/>
            <wp:docPr id="1" name="Afbeelding 1" descr="Afbeelding met tekst, schermopname&#10;&#10;Automatisch gegenereerde beschrijv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Afbeelding 1" descr="Afbeelding met tekst, schermopname&#10;&#10;Automatisch gegenereerde beschrijving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955073" cy="16770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DF514C4" w14:textId="1841D96F" w:rsidR="007A07A2" w:rsidRDefault="007A07A2" w:rsidP="00F449CB">
      <w:r w:rsidRPr="007A07A2">
        <w:rPr>
          <w:noProof/>
        </w:rPr>
        <w:drawing>
          <wp:inline distT="0" distB="0" distL="0" distR="0" wp14:anchorId="313F3BCF" wp14:editId="386B3E08">
            <wp:extent cx="1676400" cy="1952411"/>
            <wp:effectExtent l="0" t="0" r="0" b="0"/>
            <wp:docPr id="2" name="Afbeelding 2" descr="Afbeelding met schermopname, tekst&#10;&#10;Automatisch gegenereerde beschrijv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Afbeelding 2" descr="Afbeelding met schermopname, tekst&#10;&#10;Automatisch gegenereerde beschrijving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688435" cy="19664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654AAEB" w14:textId="6DED23D4" w:rsidR="007F4C10" w:rsidRDefault="007F4C10" w:rsidP="00F449CB">
      <w:r>
        <w:lastRenderedPageBreak/>
        <w:t>Cariës</w:t>
      </w:r>
      <w:r w:rsidR="00C44606">
        <w:t xml:space="preserve"> (tandbederf) wordt vooral veroorzaakt</w:t>
      </w:r>
      <w:r w:rsidR="00C22F6E">
        <w:t xml:space="preserve"> doordat bacteriën suikers in je eten omzetten in </w:t>
      </w:r>
      <w:r w:rsidR="00C22F6E" w:rsidRPr="005A462A">
        <w:rPr>
          <w:b/>
          <w:bCs/>
        </w:rPr>
        <w:t>zuur</w:t>
      </w:r>
      <w:r w:rsidR="00C22F6E">
        <w:t>. Dit zuur tast je gla</w:t>
      </w:r>
      <w:r w:rsidR="005A462A" w:rsidRPr="005A462A">
        <w:rPr>
          <w:b/>
          <w:bCs/>
        </w:rPr>
        <w:t>zuur</w:t>
      </w:r>
      <w:r w:rsidR="00D91637">
        <w:rPr>
          <w:b/>
          <w:bCs/>
        </w:rPr>
        <w:t xml:space="preserve"> </w:t>
      </w:r>
      <w:r w:rsidR="00903A22">
        <w:t xml:space="preserve">aan </w:t>
      </w:r>
      <w:r w:rsidR="00D91637">
        <w:t>en</w:t>
      </w:r>
      <w:r w:rsidR="00903A22">
        <w:t xml:space="preserve"> veroorzaakt</w:t>
      </w:r>
      <w:r w:rsidR="00D91637">
        <w:t xml:space="preserve"> hiermee gaatjes in je tanden</w:t>
      </w:r>
      <w:r w:rsidR="00C071BB">
        <w:t>.</w:t>
      </w:r>
    </w:p>
    <w:p w14:paraId="3D847972" w14:textId="7463E52F" w:rsidR="00A827BE" w:rsidRDefault="0048228C" w:rsidP="00F449CB">
      <w:r w:rsidRPr="0048228C">
        <w:rPr>
          <w:noProof/>
        </w:rPr>
        <w:drawing>
          <wp:inline distT="0" distB="0" distL="0" distR="0" wp14:anchorId="705A2478" wp14:editId="43575E95">
            <wp:extent cx="2890837" cy="2866213"/>
            <wp:effectExtent l="0" t="0" r="5080" b="0"/>
            <wp:docPr id="3" name="Afbeelding 3" descr="Afbeelding met medisch, Medische beeldbewerking, röntgenfilm&#10;&#10;Automatisch gegenereerde beschrijv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Afbeelding 3" descr="Afbeelding met medisch, Medische beeldbewerking, röntgenfilm&#10;&#10;Automatisch gegenereerde beschrijving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898819" cy="28741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75C3130" w14:textId="77777777" w:rsidR="00A827BE" w:rsidRDefault="00A827BE">
      <w:r>
        <w:br w:type="page"/>
      </w:r>
    </w:p>
    <w:p w14:paraId="7AC50BD5" w14:textId="3E9CEE78" w:rsidR="008E3690" w:rsidRDefault="00C80BD1" w:rsidP="00C80BD1">
      <w:pPr>
        <w:pStyle w:val="Kop1"/>
      </w:pPr>
      <w:bookmarkStart w:id="14" w:name="_Toc148090469"/>
      <w:r>
        <w:lastRenderedPageBreak/>
        <w:t>7.3 bouwen en beschermen</w:t>
      </w:r>
      <w:bookmarkEnd w:id="14"/>
    </w:p>
    <w:p w14:paraId="25755939" w14:textId="21EC9B34" w:rsidR="00C80BD1" w:rsidRDefault="00C80BD1" w:rsidP="00C80BD1"/>
    <w:p w14:paraId="0D0AD5E9" w14:textId="625530BE" w:rsidR="00C80BD1" w:rsidRDefault="00E0251D" w:rsidP="001705DE">
      <w:pPr>
        <w:pStyle w:val="Kop2"/>
      </w:pPr>
      <w:bookmarkStart w:id="15" w:name="_Toc148090470"/>
      <w:r>
        <w:t>Je leert welke voedingsstoffen je nodig hebt</w:t>
      </w:r>
      <w:r w:rsidR="008E584C" w:rsidRPr="008E584C">
        <w:t xml:space="preserve"> </w:t>
      </w:r>
      <w:r w:rsidR="00C4317A">
        <w:t>om te groeien en waarvoor vitamine</w:t>
      </w:r>
      <w:r w:rsidR="001705DE">
        <w:t>n en mineralen zijn.</w:t>
      </w:r>
      <w:bookmarkEnd w:id="15"/>
    </w:p>
    <w:p w14:paraId="793BDBBC" w14:textId="0869BF06" w:rsidR="001705DE" w:rsidRDefault="001705DE" w:rsidP="001705DE"/>
    <w:p w14:paraId="5BD2093E" w14:textId="7D7B9CC7" w:rsidR="001705DE" w:rsidRDefault="00992985" w:rsidP="001705DE">
      <w:r>
        <w:t>Om te groeien heb je bouwstoffen nodig. De bouwstoffen zijn</w:t>
      </w:r>
      <w:r w:rsidR="00D62010">
        <w:t xml:space="preserve"> water, eiwitten</w:t>
      </w:r>
      <w:r w:rsidR="008D3833">
        <w:t xml:space="preserve"> (65 </w:t>
      </w:r>
      <w:r w:rsidR="007E548A">
        <w:t>–</w:t>
      </w:r>
      <w:r w:rsidR="008D3833">
        <w:t xml:space="preserve"> 70</w:t>
      </w:r>
      <w:r w:rsidR="007E548A">
        <w:t>gram per dag)</w:t>
      </w:r>
      <w:r w:rsidR="00D62010">
        <w:t>, mineralen en vetten</w:t>
      </w:r>
      <w:r w:rsidR="00380F5B">
        <w:t xml:space="preserve"> (70 gram per dag)</w:t>
      </w:r>
      <w:r w:rsidR="00D62010">
        <w:t>.</w:t>
      </w:r>
    </w:p>
    <w:p w14:paraId="28FF16B9" w14:textId="7526B450" w:rsidR="00D62010" w:rsidRDefault="00D62010" w:rsidP="001705DE">
      <w:r>
        <w:t xml:space="preserve">Je hebt </w:t>
      </w:r>
      <w:r w:rsidRPr="00F558D5">
        <w:rPr>
          <w:rStyle w:val="Kop3Char"/>
        </w:rPr>
        <w:t>bouwstoffen</w:t>
      </w:r>
      <w:r>
        <w:t xml:space="preserve"> nodig </w:t>
      </w:r>
      <w:r w:rsidR="003611D4">
        <w:t>voor:</w:t>
      </w:r>
    </w:p>
    <w:p w14:paraId="68E05BCB" w14:textId="64FFFD91" w:rsidR="003611D4" w:rsidRDefault="003611D4" w:rsidP="003611D4">
      <w:pPr>
        <w:pStyle w:val="Lijstalinea"/>
        <w:numPr>
          <w:ilvl w:val="0"/>
          <w:numId w:val="1"/>
        </w:numPr>
      </w:pPr>
      <w:r>
        <w:t xml:space="preserve">Groei </w:t>
      </w:r>
      <w:r>
        <w:sym w:font="Wingdings" w:char="F0E0"/>
      </w:r>
      <w:r>
        <w:t xml:space="preserve"> nieuwe cellen maken</w:t>
      </w:r>
    </w:p>
    <w:p w14:paraId="4BAF8276" w14:textId="183846F6" w:rsidR="003611D4" w:rsidRDefault="001A236B" w:rsidP="003611D4">
      <w:pPr>
        <w:pStyle w:val="Lijstalinea"/>
        <w:numPr>
          <w:ilvl w:val="0"/>
          <w:numId w:val="1"/>
        </w:numPr>
      </w:pPr>
      <w:r>
        <w:t xml:space="preserve">Onderhoud </w:t>
      </w:r>
      <w:r>
        <w:sym w:font="Wingdings" w:char="F0E0"/>
      </w:r>
      <w:r>
        <w:t xml:space="preserve"> oude cellen vervangen</w:t>
      </w:r>
    </w:p>
    <w:p w14:paraId="42070EF4" w14:textId="33E5C5C0" w:rsidR="001A236B" w:rsidRDefault="00AD3236" w:rsidP="003611D4">
      <w:pPr>
        <w:pStyle w:val="Lijstalinea"/>
        <w:numPr>
          <w:ilvl w:val="0"/>
          <w:numId w:val="1"/>
        </w:numPr>
      </w:pPr>
      <w:r>
        <w:t xml:space="preserve">Waterverlies </w:t>
      </w:r>
      <w:r>
        <w:sym w:font="Wingdings" w:char="F0E0"/>
      </w:r>
      <w:r>
        <w:t xml:space="preserve"> je cellen blijven stevig door waterdruk</w:t>
      </w:r>
      <w:r w:rsidR="00252C7D">
        <w:t>. (1.5l per dag minimaal)</w:t>
      </w:r>
    </w:p>
    <w:p w14:paraId="5CE5148C" w14:textId="3AD7643E" w:rsidR="002041A0" w:rsidRDefault="002041A0" w:rsidP="002041A0">
      <w:r>
        <w:t>Vlees</w:t>
      </w:r>
      <w:r w:rsidR="000C4F39">
        <w:t>, zuivel en peulvruchten</w:t>
      </w:r>
      <w:r w:rsidR="009B4104">
        <w:t xml:space="preserve"> (</w:t>
      </w:r>
      <w:r w:rsidR="009B4104">
        <w:rPr>
          <w:rFonts w:ascii="Arial" w:hAnsi="Arial" w:cs="Arial"/>
          <w:color w:val="040C28"/>
        </w:rPr>
        <w:t>zaden met of zonder hun omhulsel)</w:t>
      </w:r>
      <w:r w:rsidR="000C4F39">
        <w:t xml:space="preserve"> bevatten veel eiwitten.</w:t>
      </w:r>
    </w:p>
    <w:p w14:paraId="742D7789" w14:textId="1FFEA589" w:rsidR="006D45E6" w:rsidRDefault="00F558D5" w:rsidP="00F558D5">
      <w:pPr>
        <w:pStyle w:val="Kop3"/>
      </w:pPr>
      <w:bookmarkStart w:id="16" w:name="_Toc148090471"/>
      <w:r>
        <w:t>Beschermende stoffen</w:t>
      </w:r>
      <w:bookmarkEnd w:id="16"/>
      <w:r w:rsidR="006515F1">
        <w:t xml:space="preserve"> </w:t>
      </w:r>
    </w:p>
    <w:p w14:paraId="444C557B" w14:textId="6FD251E8" w:rsidR="00752C63" w:rsidRDefault="006515F1" w:rsidP="006515F1">
      <w:r>
        <w:t>Vitaminen en mineralen zijn beschermende stoffen</w:t>
      </w:r>
      <w:r w:rsidR="005011CE">
        <w:t>. Ze zorgen voor het goed functioneren van je lichaam.</w:t>
      </w:r>
      <w:r w:rsidR="00752C63">
        <w:t xml:space="preserve"> Je vind ze zowel in dierlijke als in plantaardige producten.</w:t>
      </w:r>
    </w:p>
    <w:p w14:paraId="729D1216" w14:textId="0063228C" w:rsidR="00752C63" w:rsidRDefault="006E2E77" w:rsidP="006515F1">
      <w:r>
        <w:t>Bij een tekort aan een van deze stoffen kun je een gebrekziekte krijgen</w:t>
      </w:r>
      <w:r w:rsidR="0095757D">
        <w:t xml:space="preserve"> </w:t>
      </w:r>
      <w:r w:rsidR="00076973">
        <w:t>(bv nachtblindheid door tekort aan vitamine A)</w:t>
      </w:r>
    </w:p>
    <w:p w14:paraId="7630FEBE" w14:textId="14E8A17E" w:rsidR="00076973" w:rsidRDefault="00076973" w:rsidP="00076973">
      <w:pPr>
        <w:pStyle w:val="Kop3"/>
      </w:pPr>
      <w:bookmarkStart w:id="17" w:name="_Toc148090472"/>
      <w:r>
        <w:t>Eetstoornissen</w:t>
      </w:r>
      <w:bookmarkEnd w:id="17"/>
    </w:p>
    <w:p w14:paraId="3B881A28" w14:textId="55E9AE68" w:rsidR="00076973" w:rsidRDefault="0047428B" w:rsidP="00076973">
      <w:r w:rsidRPr="0047428B">
        <w:rPr>
          <w:rStyle w:val="Kop4Char"/>
        </w:rPr>
        <w:t>Anorexia</w:t>
      </w:r>
      <w:r>
        <w:t xml:space="preserve">: </w:t>
      </w:r>
      <w:r w:rsidR="005F1873">
        <w:t>je eet te weinig, je hebt een ongezond beeld van je eigen gewicht.</w:t>
      </w:r>
    </w:p>
    <w:p w14:paraId="00D4BD3A" w14:textId="0268B146" w:rsidR="005F1873" w:rsidRDefault="005F1873" w:rsidP="00076973">
      <w:r w:rsidRPr="005F1873">
        <w:rPr>
          <w:rStyle w:val="Kop4Char"/>
        </w:rPr>
        <w:t>Boulimia</w:t>
      </w:r>
      <w:r>
        <w:t>:</w:t>
      </w:r>
      <w:r w:rsidR="00DB6FB5">
        <w:t xml:space="preserve"> Je eet te weinig, maar hebt wel vreetbuien</w:t>
      </w:r>
      <w:r w:rsidR="003C0639">
        <w:t xml:space="preserve"> en je zorgt dat dit te snel weer uit je lichaam verdwijnt (</w:t>
      </w:r>
      <w:r w:rsidR="0020515A">
        <w:t xml:space="preserve">door </w:t>
      </w:r>
      <w:r w:rsidR="003C0639">
        <w:t xml:space="preserve">overgeven, </w:t>
      </w:r>
      <w:r w:rsidR="0020515A">
        <w:t>laxeermiddelen).</w:t>
      </w:r>
    </w:p>
    <w:p w14:paraId="05658BC5" w14:textId="6D76495F" w:rsidR="00C017B7" w:rsidRPr="00C017B7" w:rsidRDefault="00C017B7" w:rsidP="00C017B7">
      <w:pPr>
        <w:pStyle w:val="Geenafstand"/>
      </w:pPr>
      <w:r w:rsidRPr="00C017B7">
        <w:rPr>
          <w:rStyle w:val="Kop4Char"/>
        </w:rPr>
        <w:t>Obesitas</w:t>
      </w:r>
      <w:r>
        <w:t>: Problemen met je gezondheid door te veel eten</w:t>
      </w:r>
      <w:r w:rsidR="005A0814">
        <w:t>: overgewicht.</w:t>
      </w:r>
    </w:p>
    <w:p w14:paraId="121C66FD" w14:textId="77777777" w:rsidR="009B155F" w:rsidRDefault="009B155F" w:rsidP="002041A0"/>
    <w:p w14:paraId="146D4579" w14:textId="77906184" w:rsidR="00105EAE" w:rsidRDefault="00105EAE">
      <w:r>
        <w:br w:type="page"/>
      </w:r>
    </w:p>
    <w:p w14:paraId="78F9FF4F" w14:textId="537EA45E" w:rsidR="000C4F39" w:rsidRDefault="00D763B2" w:rsidP="000D5B8C">
      <w:pPr>
        <w:pStyle w:val="Kop1"/>
      </w:pPr>
      <w:r>
        <w:lastRenderedPageBreak/>
        <w:t>7.4 Voedsel verteren</w:t>
      </w:r>
    </w:p>
    <w:p w14:paraId="3C74973F" w14:textId="5FDB1158" w:rsidR="00D763B2" w:rsidRDefault="00D763B2" w:rsidP="002041A0"/>
    <w:p w14:paraId="7235456B" w14:textId="194D6C21" w:rsidR="00D763B2" w:rsidRDefault="007A2C9C" w:rsidP="000D5B8C">
      <w:pPr>
        <w:pStyle w:val="Kop2"/>
      </w:pPr>
      <w:r>
        <w:t>Je leert hoe voedsel wordt verteerd en welke organen hierbij betrokken zijn.</w:t>
      </w:r>
    </w:p>
    <w:p w14:paraId="4A39F685" w14:textId="2CB31F90" w:rsidR="00FC6122" w:rsidRDefault="00FC6122" w:rsidP="00FC6122"/>
    <w:p w14:paraId="6ECEA995" w14:textId="0070A643" w:rsidR="00FC6122" w:rsidRDefault="004302A6" w:rsidP="00FC6122">
      <w:r w:rsidRPr="000C0714">
        <w:rPr>
          <w:b/>
          <w:bCs/>
        </w:rPr>
        <w:t>Vertering</w:t>
      </w:r>
      <w:r>
        <w:t xml:space="preserve"> is het zo klein maken van voedingsstoffen dat je ze kunt opnemen door de dar</w:t>
      </w:r>
      <w:r w:rsidR="000C0714">
        <w:t>mwand heen in je bloed.</w:t>
      </w:r>
    </w:p>
    <w:p w14:paraId="58FBADEC" w14:textId="52B7E358" w:rsidR="00B82F01" w:rsidRDefault="003E60E5" w:rsidP="00B82F01">
      <w:pPr>
        <w:pStyle w:val="Lijstalinea"/>
        <w:numPr>
          <w:ilvl w:val="0"/>
          <w:numId w:val="1"/>
        </w:numPr>
      </w:pPr>
      <w:r>
        <w:t>Dit gebeurt</w:t>
      </w:r>
      <w:r w:rsidR="00DD0CE4">
        <w:t xml:space="preserve"> door middel van enzymen</w:t>
      </w:r>
      <w:r w:rsidR="00D84E44">
        <w:t xml:space="preserve">. </w:t>
      </w:r>
    </w:p>
    <w:p w14:paraId="7CA6FE1A" w14:textId="6982322B" w:rsidR="003E60E5" w:rsidRDefault="00D84E44" w:rsidP="00B82F01">
      <w:pPr>
        <w:pStyle w:val="Lijstalinea"/>
        <w:numPr>
          <w:ilvl w:val="0"/>
          <w:numId w:val="1"/>
        </w:numPr>
      </w:pPr>
      <w:r>
        <w:t>Enzymen kunnen voedingsstoffen knippen</w:t>
      </w:r>
      <w:r w:rsidR="00B82F01">
        <w:t>.</w:t>
      </w:r>
    </w:p>
    <w:p w14:paraId="42CB7A2E" w14:textId="7D81FC17" w:rsidR="00B82F01" w:rsidRDefault="00B82F01" w:rsidP="00B82F01">
      <w:pPr>
        <w:pStyle w:val="Lijstalinea"/>
        <w:numPr>
          <w:ilvl w:val="0"/>
          <w:numId w:val="1"/>
        </w:numPr>
      </w:pPr>
      <w:r>
        <w:t xml:space="preserve">Ieder type enzym kan maar 1 type voedingsstoffen knippen (bv. Het </w:t>
      </w:r>
      <w:r w:rsidR="006F79D4">
        <w:t>enzym amylase kan alleen koolhydraten knippen.)</w:t>
      </w:r>
    </w:p>
    <w:p w14:paraId="7EB106F2" w14:textId="2B3C2C30" w:rsidR="006F79D4" w:rsidRDefault="006F79D4" w:rsidP="00B82F01">
      <w:pPr>
        <w:pStyle w:val="Lijstalinea"/>
        <w:numPr>
          <w:ilvl w:val="0"/>
          <w:numId w:val="1"/>
        </w:numPr>
      </w:pPr>
      <w:r>
        <w:t>Een enzym werkt het beste bij een optimumtemperatuur</w:t>
      </w:r>
      <w:r w:rsidR="006D668B">
        <w:t xml:space="preserve"> (</w:t>
      </w:r>
      <w:r w:rsidR="003C4CF2">
        <w:t>37</w:t>
      </w:r>
      <w:r w:rsidR="00115522">
        <w:t xml:space="preserve"> graden in ons lichaam) en het minst bij een minimum of maximumtemperatuur (zie bron</w:t>
      </w:r>
      <w:r w:rsidR="003129F8">
        <w:t xml:space="preserve"> 4 op bladzijde 25)</w:t>
      </w:r>
    </w:p>
    <w:p w14:paraId="218E2A05" w14:textId="07504C19" w:rsidR="003129F8" w:rsidRDefault="003129F8" w:rsidP="003129F8">
      <w:pPr>
        <w:rPr>
          <w:b/>
          <w:bCs/>
        </w:rPr>
      </w:pPr>
      <w:r w:rsidRPr="006649E4">
        <w:rPr>
          <w:b/>
          <w:bCs/>
        </w:rPr>
        <w:t>Slikken</w:t>
      </w:r>
      <w:r w:rsidR="006649E4">
        <w:rPr>
          <w:b/>
          <w:bCs/>
        </w:rPr>
        <w:t xml:space="preserve"> </w:t>
      </w:r>
    </w:p>
    <w:p w14:paraId="2E840797" w14:textId="0A098906" w:rsidR="009006EE" w:rsidRDefault="009006EE" w:rsidP="009006EE">
      <w:pPr>
        <w:pStyle w:val="Lijstalinea"/>
        <w:numPr>
          <w:ilvl w:val="0"/>
          <w:numId w:val="1"/>
        </w:numPr>
      </w:pPr>
      <w:r w:rsidRPr="009006EE">
        <w:t>Als je slik</w:t>
      </w:r>
      <w:r>
        <w:t xml:space="preserve">t </w:t>
      </w:r>
      <w:r w:rsidR="00DF65FB">
        <w:t>sluit je de huig en je strotklepje zodat voedsel niet in je neus of luchtpijp kan komen.</w:t>
      </w:r>
    </w:p>
    <w:p w14:paraId="2ADA6866" w14:textId="375FF72E" w:rsidR="001310A4" w:rsidRDefault="001310A4" w:rsidP="001310A4">
      <w:pPr>
        <w:rPr>
          <w:b/>
          <w:bCs/>
        </w:rPr>
      </w:pPr>
      <w:r w:rsidRPr="001310A4">
        <w:rPr>
          <w:b/>
          <w:bCs/>
        </w:rPr>
        <w:t>Voedsel onderweg</w:t>
      </w:r>
    </w:p>
    <w:p w14:paraId="779A7F04" w14:textId="7DFC48B7" w:rsidR="001310A4" w:rsidRDefault="00207603" w:rsidP="001310A4">
      <w:r>
        <w:t>De route</w:t>
      </w:r>
      <w:r w:rsidR="003608D7">
        <w:t xml:space="preserve"> die het voedsel aflegt</w:t>
      </w:r>
      <w:r w:rsidR="00FF3727">
        <w:t xml:space="preserve">: mondholte </w:t>
      </w:r>
      <w:r w:rsidR="00FF3727">
        <w:sym w:font="Wingdings" w:char="F0E0"/>
      </w:r>
      <w:r w:rsidR="0035390B">
        <w:t xml:space="preserve"> slokdarm</w:t>
      </w:r>
      <w:r w:rsidR="0035390B">
        <w:sym w:font="Wingdings" w:char="F0E0"/>
      </w:r>
      <w:r w:rsidR="0035390B">
        <w:t>maag</w:t>
      </w:r>
      <w:r w:rsidR="0035390B">
        <w:sym w:font="Wingdings" w:char="F0E0"/>
      </w:r>
      <w:r w:rsidR="0035390B">
        <w:t xml:space="preserve">twaalfvingerige darm </w:t>
      </w:r>
      <w:r w:rsidR="0035390B">
        <w:sym w:font="Wingdings" w:char="F0E0"/>
      </w:r>
      <w:r w:rsidR="00686277">
        <w:t xml:space="preserve"> dunne darm </w:t>
      </w:r>
      <w:r w:rsidR="00686277">
        <w:sym w:font="Wingdings" w:char="F0E0"/>
      </w:r>
      <w:r w:rsidR="00686277">
        <w:t xml:space="preserve"> dikke darm </w:t>
      </w:r>
      <w:r w:rsidR="00686277">
        <w:sym w:font="Wingdings" w:char="F0E0"/>
      </w:r>
      <w:r w:rsidR="00686277">
        <w:t>endeldarm</w:t>
      </w:r>
    </w:p>
    <w:p w14:paraId="527E9834" w14:textId="12BB9EF3" w:rsidR="006F362C" w:rsidRDefault="006F362C" w:rsidP="006F362C">
      <w:pPr>
        <w:pStyle w:val="Lijstalinea"/>
        <w:numPr>
          <w:ilvl w:val="0"/>
          <w:numId w:val="1"/>
        </w:numPr>
      </w:pPr>
      <w:r>
        <w:t xml:space="preserve">Op maar 4 van deze organen </w:t>
      </w:r>
      <w:r w:rsidR="00AD7CDD">
        <w:t>vindt vertering plaats:</w:t>
      </w:r>
    </w:p>
    <w:p w14:paraId="42CD7EF5" w14:textId="2C8A0280" w:rsidR="00B3735A" w:rsidRDefault="00B3735A" w:rsidP="00B3735A">
      <w:pPr>
        <w:pStyle w:val="Lijstalinea"/>
        <w:numPr>
          <w:ilvl w:val="1"/>
          <w:numId w:val="1"/>
        </w:numPr>
      </w:pPr>
      <w:r>
        <w:t xml:space="preserve">Soort orgaan </w:t>
      </w:r>
      <w:r>
        <w:sym w:font="Wingdings" w:char="F0E0"/>
      </w:r>
      <w:r>
        <w:t xml:space="preserve"> verteringssap </w:t>
      </w:r>
      <w:r>
        <w:sym w:font="Wingdings" w:char="F0E0"/>
      </w:r>
      <w:r w:rsidR="00052D17">
        <w:t>te verteren voedingsstof</w:t>
      </w:r>
    </w:p>
    <w:p w14:paraId="2F6869B5" w14:textId="458EC363" w:rsidR="00AD7CDD" w:rsidRDefault="00AD7CDD" w:rsidP="00AD7CDD">
      <w:pPr>
        <w:pStyle w:val="Lijstalinea"/>
        <w:numPr>
          <w:ilvl w:val="1"/>
          <w:numId w:val="1"/>
        </w:numPr>
      </w:pPr>
      <w:r>
        <w:t xml:space="preserve">Mondholte </w:t>
      </w:r>
      <w:r w:rsidR="0072128F">
        <w:sym w:font="Wingdings" w:char="F0E0"/>
      </w:r>
      <w:r w:rsidR="0072128F">
        <w:t xml:space="preserve"> speeksel</w:t>
      </w:r>
      <w:r w:rsidR="0072128F">
        <w:sym w:font="Wingdings" w:char="F0E0"/>
      </w:r>
      <w:r w:rsidR="0072128F">
        <w:t xml:space="preserve"> koolhydraten</w:t>
      </w:r>
    </w:p>
    <w:p w14:paraId="10EA9378" w14:textId="5A630E18" w:rsidR="00052D17" w:rsidRDefault="00052D17" w:rsidP="00AD7CDD">
      <w:pPr>
        <w:pStyle w:val="Lijstalinea"/>
        <w:numPr>
          <w:ilvl w:val="1"/>
          <w:numId w:val="1"/>
        </w:numPr>
      </w:pPr>
      <w:r>
        <w:t xml:space="preserve">Maag </w:t>
      </w:r>
      <w:r>
        <w:sym w:font="Wingdings" w:char="F0E0"/>
      </w:r>
      <w:r>
        <w:t xml:space="preserve"> maagsap </w:t>
      </w:r>
      <w:r>
        <w:sym w:font="Wingdings" w:char="F0E0"/>
      </w:r>
      <w:r w:rsidR="007C14D2">
        <w:t xml:space="preserve"> eiwitten</w:t>
      </w:r>
    </w:p>
    <w:p w14:paraId="25209CDE" w14:textId="7EC05606" w:rsidR="007C14D2" w:rsidRDefault="007C14D2" w:rsidP="00AD7CDD">
      <w:pPr>
        <w:pStyle w:val="Lijstalinea"/>
        <w:numPr>
          <w:ilvl w:val="1"/>
          <w:numId w:val="1"/>
        </w:numPr>
      </w:pPr>
      <w:r>
        <w:t xml:space="preserve">12-vingerige darm </w:t>
      </w:r>
      <w:r>
        <w:sym w:font="Wingdings" w:char="F0E0"/>
      </w:r>
      <w:r w:rsidR="003450DF">
        <w:t xml:space="preserve"> alvleessap</w:t>
      </w:r>
      <w:r w:rsidR="00A527CA">
        <w:t>, gal</w:t>
      </w:r>
      <w:r w:rsidR="003450DF">
        <w:t xml:space="preserve"> </w:t>
      </w:r>
      <w:r w:rsidR="003450DF">
        <w:sym w:font="Wingdings" w:char="F0E0"/>
      </w:r>
      <w:r w:rsidR="003450DF">
        <w:t xml:space="preserve"> koolhydraten, </w:t>
      </w:r>
      <w:r w:rsidR="00830818">
        <w:t>eiwitten en vetten</w:t>
      </w:r>
    </w:p>
    <w:p w14:paraId="48BA2626" w14:textId="33B130F9" w:rsidR="00830818" w:rsidRDefault="00830818" w:rsidP="00AD7CDD">
      <w:pPr>
        <w:pStyle w:val="Lijstalinea"/>
        <w:numPr>
          <w:ilvl w:val="1"/>
          <w:numId w:val="1"/>
        </w:numPr>
      </w:pPr>
      <w:r>
        <w:t xml:space="preserve">Dunne darm </w:t>
      </w:r>
      <w:r>
        <w:sym w:font="Wingdings" w:char="F0E0"/>
      </w:r>
      <w:r>
        <w:t xml:space="preserve"> dunne darmsap</w:t>
      </w:r>
      <w:r w:rsidR="00246547">
        <w:t xml:space="preserve"> </w:t>
      </w:r>
      <w:r w:rsidR="00246547">
        <w:sym w:font="Wingdings" w:char="F0E0"/>
      </w:r>
      <w:r w:rsidR="00246547">
        <w:t xml:space="preserve"> koolhydraten, eiwitten</w:t>
      </w:r>
    </w:p>
    <w:p w14:paraId="2FB07F9F" w14:textId="77777777" w:rsidR="00A527CA" w:rsidRPr="00207603" w:rsidRDefault="00A527CA" w:rsidP="00A527CA"/>
    <w:sectPr w:rsidR="00A527CA" w:rsidRPr="0020760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82F7ED0"/>
    <w:multiLevelType w:val="hybridMultilevel"/>
    <w:tmpl w:val="3202EF7E"/>
    <w:lvl w:ilvl="0" w:tplc="387C66E8">
      <w:start w:val="7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3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5679724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1D39"/>
    <w:rsid w:val="00004150"/>
    <w:rsid w:val="00052D17"/>
    <w:rsid w:val="00076973"/>
    <w:rsid w:val="000C0714"/>
    <w:rsid w:val="000C4F39"/>
    <w:rsid w:val="000C537C"/>
    <w:rsid w:val="000D5B8C"/>
    <w:rsid w:val="00105EAE"/>
    <w:rsid w:val="00115522"/>
    <w:rsid w:val="001310A4"/>
    <w:rsid w:val="001602B4"/>
    <w:rsid w:val="00167E8D"/>
    <w:rsid w:val="001705DE"/>
    <w:rsid w:val="001A236B"/>
    <w:rsid w:val="001C1F6D"/>
    <w:rsid w:val="002041A0"/>
    <w:rsid w:val="0020515A"/>
    <w:rsid w:val="00207603"/>
    <w:rsid w:val="00223DEB"/>
    <w:rsid w:val="00246547"/>
    <w:rsid w:val="00252C7D"/>
    <w:rsid w:val="002536F7"/>
    <w:rsid w:val="003129F8"/>
    <w:rsid w:val="00313F4C"/>
    <w:rsid w:val="00343586"/>
    <w:rsid w:val="003450DF"/>
    <w:rsid w:val="0035390B"/>
    <w:rsid w:val="003608D7"/>
    <w:rsid w:val="003611D4"/>
    <w:rsid w:val="0037298A"/>
    <w:rsid w:val="00373D81"/>
    <w:rsid w:val="00380F5B"/>
    <w:rsid w:val="003C0639"/>
    <w:rsid w:val="003C0FE7"/>
    <w:rsid w:val="003C4CF2"/>
    <w:rsid w:val="003E60E5"/>
    <w:rsid w:val="004302A6"/>
    <w:rsid w:val="00453248"/>
    <w:rsid w:val="0047428B"/>
    <w:rsid w:val="004762BD"/>
    <w:rsid w:val="0048228C"/>
    <w:rsid w:val="005011CE"/>
    <w:rsid w:val="00584621"/>
    <w:rsid w:val="005870C0"/>
    <w:rsid w:val="005A0814"/>
    <w:rsid w:val="005A462A"/>
    <w:rsid w:val="005D464E"/>
    <w:rsid w:val="005F1873"/>
    <w:rsid w:val="005F1F65"/>
    <w:rsid w:val="0061306D"/>
    <w:rsid w:val="00625AC6"/>
    <w:rsid w:val="00632CE6"/>
    <w:rsid w:val="00645D94"/>
    <w:rsid w:val="006515F1"/>
    <w:rsid w:val="006649E4"/>
    <w:rsid w:val="00667F35"/>
    <w:rsid w:val="00680DD2"/>
    <w:rsid w:val="00685694"/>
    <w:rsid w:val="00686277"/>
    <w:rsid w:val="0068782F"/>
    <w:rsid w:val="006D45E6"/>
    <w:rsid w:val="006D668B"/>
    <w:rsid w:val="006E2E77"/>
    <w:rsid w:val="006E59FC"/>
    <w:rsid w:val="006F362C"/>
    <w:rsid w:val="006F79D4"/>
    <w:rsid w:val="00710262"/>
    <w:rsid w:val="0072128F"/>
    <w:rsid w:val="00752C63"/>
    <w:rsid w:val="00776B99"/>
    <w:rsid w:val="007A07A2"/>
    <w:rsid w:val="007A2C9C"/>
    <w:rsid w:val="007C14D2"/>
    <w:rsid w:val="007E548A"/>
    <w:rsid w:val="007F4C10"/>
    <w:rsid w:val="00830818"/>
    <w:rsid w:val="008B49FF"/>
    <w:rsid w:val="008D3833"/>
    <w:rsid w:val="008E3690"/>
    <w:rsid w:val="008E584C"/>
    <w:rsid w:val="009006EE"/>
    <w:rsid w:val="009024C7"/>
    <w:rsid w:val="00903A22"/>
    <w:rsid w:val="00953501"/>
    <w:rsid w:val="0095757D"/>
    <w:rsid w:val="00992985"/>
    <w:rsid w:val="009A65E1"/>
    <w:rsid w:val="009B155F"/>
    <w:rsid w:val="009B4104"/>
    <w:rsid w:val="009D2E54"/>
    <w:rsid w:val="009D601E"/>
    <w:rsid w:val="00A527CA"/>
    <w:rsid w:val="00A823DB"/>
    <w:rsid w:val="00A827BE"/>
    <w:rsid w:val="00AB1DAC"/>
    <w:rsid w:val="00AD3236"/>
    <w:rsid w:val="00AD7CDD"/>
    <w:rsid w:val="00AE6B0F"/>
    <w:rsid w:val="00AF1A2A"/>
    <w:rsid w:val="00B13D6E"/>
    <w:rsid w:val="00B3735A"/>
    <w:rsid w:val="00B82F01"/>
    <w:rsid w:val="00B833DE"/>
    <w:rsid w:val="00B8358A"/>
    <w:rsid w:val="00BC756A"/>
    <w:rsid w:val="00C017B7"/>
    <w:rsid w:val="00C071BB"/>
    <w:rsid w:val="00C111BE"/>
    <w:rsid w:val="00C22F6E"/>
    <w:rsid w:val="00C36A0C"/>
    <w:rsid w:val="00C4317A"/>
    <w:rsid w:val="00C44606"/>
    <w:rsid w:val="00C80BD1"/>
    <w:rsid w:val="00C83FA4"/>
    <w:rsid w:val="00CA14A5"/>
    <w:rsid w:val="00CA7EF9"/>
    <w:rsid w:val="00D148BF"/>
    <w:rsid w:val="00D362F8"/>
    <w:rsid w:val="00D53714"/>
    <w:rsid w:val="00D62010"/>
    <w:rsid w:val="00D763B2"/>
    <w:rsid w:val="00D76B68"/>
    <w:rsid w:val="00D84E44"/>
    <w:rsid w:val="00D91637"/>
    <w:rsid w:val="00D94E77"/>
    <w:rsid w:val="00DA7176"/>
    <w:rsid w:val="00DB6FB5"/>
    <w:rsid w:val="00DD0CE4"/>
    <w:rsid w:val="00DF65FB"/>
    <w:rsid w:val="00E0251D"/>
    <w:rsid w:val="00ED74C8"/>
    <w:rsid w:val="00F449CB"/>
    <w:rsid w:val="00F47BAE"/>
    <w:rsid w:val="00F558D5"/>
    <w:rsid w:val="00FA5D3F"/>
    <w:rsid w:val="00FB247B"/>
    <w:rsid w:val="00FC6122"/>
    <w:rsid w:val="00FD1D39"/>
    <w:rsid w:val="00FF37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F65CE5"/>
  <w15:chartTrackingRefBased/>
  <w15:docId w15:val="{18BECD89-0888-452E-B47E-F5CDE01751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</w:style>
  <w:style w:type="paragraph" w:styleId="Kop1">
    <w:name w:val="heading 1"/>
    <w:basedOn w:val="Standaard"/>
    <w:next w:val="Standaard"/>
    <w:link w:val="Kop1Char"/>
    <w:uiPriority w:val="9"/>
    <w:qFormat/>
    <w:rsid w:val="00FD1D39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Kop2">
    <w:name w:val="heading 2"/>
    <w:basedOn w:val="Standaard"/>
    <w:next w:val="Standaard"/>
    <w:link w:val="Kop2Char"/>
    <w:uiPriority w:val="9"/>
    <w:unhideWhenUsed/>
    <w:qFormat/>
    <w:rsid w:val="00FD1D39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Kop3">
    <w:name w:val="heading 3"/>
    <w:basedOn w:val="Standaard"/>
    <w:next w:val="Standaard"/>
    <w:link w:val="Kop3Char"/>
    <w:uiPriority w:val="9"/>
    <w:unhideWhenUsed/>
    <w:qFormat/>
    <w:rsid w:val="00AE6B0F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Kop4">
    <w:name w:val="heading 4"/>
    <w:basedOn w:val="Standaard"/>
    <w:next w:val="Standaard"/>
    <w:link w:val="Kop4Char"/>
    <w:uiPriority w:val="9"/>
    <w:unhideWhenUsed/>
    <w:qFormat/>
    <w:rsid w:val="0047428B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customStyle="1" w:styleId="Kop2Char">
    <w:name w:val="Kop 2 Char"/>
    <w:basedOn w:val="Standaardalinea-lettertype"/>
    <w:link w:val="Kop2"/>
    <w:uiPriority w:val="9"/>
    <w:rsid w:val="00FD1D39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Kop1Char">
    <w:name w:val="Kop 1 Char"/>
    <w:basedOn w:val="Standaardalinea-lettertype"/>
    <w:link w:val="Kop1"/>
    <w:uiPriority w:val="9"/>
    <w:rsid w:val="00FD1D3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Geenafstand">
    <w:name w:val="No Spacing"/>
    <w:uiPriority w:val="1"/>
    <w:qFormat/>
    <w:rsid w:val="00FD1D39"/>
    <w:pPr>
      <w:spacing w:after="0" w:line="240" w:lineRule="auto"/>
    </w:pPr>
  </w:style>
  <w:style w:type="paragraph" w:styleId="Lijstalinea">
    <w:name w:val="List Paragraph"/>
    <w:basedOn w:val="Standaard"/>
    <w:uiPriority w:val="34"/>
    <w:qFormat/>
    <w:rsid w:val="00D53714"/>
    <w:pPr>
      <w:ind w:left="720"/>
      <w:contextualSpacing/>
    </w:pPr>
  </w:style>
  <w:style w:type="paragraph" w:styleId="Kopvaninhoudsopgave">
    <w:name w:val="TOC Heading"/>
    <w:basedOn w:val="Kop1"/>
    <w:next w:val="Standaard"/>
    <w:uiPriority w:val="39"/>
    <w:unhideWhenUsed/>
    <w:qFormat/>
    <w:rsid w:val="00DA7176"/>
    <w:pPr>
      <w:outlineLvl w:val="9"/>
    </w:pPr>
    <w:rPr>
      <w:lang w:eastAsia="nl-NL"/>
    </w:rPr>
  </w:style>
  <w:style w:type="paragraph" w:styleId="Inhopg1">
    <w:name w:val="toc 1"/>
    <w:basedOn w:val="Standaard"/>
    <w:next w:val="Standaard"/>
    <w:autoRedefine/>
    <w:uiPriority w:val="39"/>
    <w:unhideWhenUsed/>
    <w:rsid w:val="00DA7176"/>
    <w:pPr>
      <w:spacing w:after="100"/>
    </w:pPr>
  </w:style>
  <w:style w:type="paragraph" w:styleId="Inhopg2">
    <w:name w:val="toc 2"/>
    <w:basedOn w:val="Standaard"/>
    <w:next w:val="Standaard"/>
    <w:autoRedefine/>
    <w:uiPriority w:val="39"/>
    <w:unhideWhenUsed/>
    <w:rsid w:val="00DA7176"/>
    <w:pPr>
      <w:spacing w:after="100"/>
      <w:ind w:left="220"/>
    </w:pPr>
  </w:style>
  <w:style w:type="character" w:styleId="Hyperlink">
    <w:name w:val="Hyperlink"/>
    <w:basedOn w:val="Standaardalinea-lettertype"/>
    <w:uiPriority w:val="99"/>
    <w:unhideWhenUsed/>
    <w:rsid w:val="00DA7176"/>
    <w:rPr>
      <w:color w:val="0563C1" w:themeColor="hyperlink"/>
      <w:u w:val="single"/>
    </w:rPr>
  </w:style>
  <w:style w:type="character" w:customStyle="1" w:styleId="Kop3Char">
    <w:name w:val="Kop 3 Char"/>
    <w:basedOn w:val="Standaardalinea-lettertype"/>
    <w:link w:val="Kop3"/>
    <w:uiPriority w:val="9"/>
    <w:rsid w:val="00AE6B0F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Inhopg3">
    <w:name w:val="toc 3"/>
    <w:basedOn w:val="Standaard"/>
    <w:next w:val="Standaard"/>
    <w:autoRedefine/>
    <w:uiPriority w:val="39"/>
    <w:unhideWhenUsed/>
    <w:rsid w:val="00453248"/>
    <w:pPr>
      <w:spacing w:after="100"/>
      <w:ind w:left="440"/>
    </w:pPr>
  </w:style>
  <w:style w:type="character" w:customStyle="1" w:styleId="Kop4Char">
    <w:name w:val="Kop 4 Char"/>
    <w:basedOn w:val="Standaardalinea-lettertype"/>
    <w:link w:val="Kop4"/>
    <w:uiPriority w:val="9"/>
    <w:rsid w:val="0047428B"/>
    <w:rPr>
      <w:rFonts w:asciiTheme="majorHAnsi" w:eastAsiaTheme="majorEastAsia" w:hAnsiTheme="majorHAnsi" w:cstheme="majorBidi"/>
      <w:i/>
      <w:iCs/>
      <w:color w:val="2F5496" w:themeColor="accent1" w:themeShade="B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7CC5E62-4DD3-4B49-9D81-7E27E2D3401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6</Pages>
  <Words>942</Words>
  <Characters>5184</Characters>
  <Application>Microsoft Office Word</Application>
  <DocSecurity>0</DocSecurity>
  <Lines>43</Lines>
  <Paragraphs>12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Landstede Groep</Company>
  <LinksUpToDate>false</LinksUpToDate>
  <CharactersWithSpaces>6114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Jasper Wijkamp</dc:creator>
  <cp:keywords/>
  <dc:description/>
  <cp:lastModifiedBy>Jasper Wijkamp</cp:lastModifiedBy>
  <cp:revision>2</cp:revision>
  <dcterms:created xsi:type="dcterms:W3CDTF">2023-10-30T08:22:00Z</dcterms:created>
  <dcterms:modified xsi:type="dcterms:W3CDTF">2023-10-30T08:22:00Z</dcterms:modified>
</cp:coreProperties>
</file>