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3077C" w14:textId="77777777" w:rsidR="001F2614" w:rsidRPr="00620B1D" w:rsidRDefault="00700855">
      <w:pPr>
        <w:pStyle w:val="Titel"/>
        <w:rPr>
          <w:lang w:val="nl-NL"/>
        </w:rPr>
      </w:pPr>
      <w:r w:rsidRPr="00620B1D">
        <w:rPr>
          <w:lang w:val="nl-NL"/>
        </w:rPr>
        <w:t>Samenvatting Thema 7 - Duurzaamheid (Biologie voor Jou 3 TL)</w:t>
      </w:r>
    </w:p>
    <w:p w14:paraId="6C2302A6" w14:textId="77777777" w:rsidR="001F2614" w:rsidRPr="00620B1D" w:rsidRDefault="00700855">
      <w:pPr>
        <w:pStyle w:val="Kop1"/>
        <w:rPr>
          <w:lang w:val="nl-NL"/>
        </w:rPr>
      </w:pPr>
      <w:r w:rsidRPr="00620B1D">
        <w:rPr>
          <w:lang w:val="nl-NL"/>
        </w:rPr>
        <w:t>BS 7.1 De mens en het milieu</w:t>
      </w:r>
    </w:p>
    <w:p w14:paraId="0B1718E6" w14:textId="77777777" w:rsidR="00963902" w:rsidRPr="00963902" w:rsidRDefault="00963902" w:rsidP="00963902">
      <w:pPr>
        <w:rPr>
          <w:rFonts w:ascii="Aptos" w:hAnsi="Aptos" w:cstheme="minorHAnsi"/>
          <w:color w:val="000000" w:themeColor="text1"/>
          <w:lang w:val="nl-NL"/>
        </w:rPr>
      </w:pPr>
      <w:r w:rsidRPr="00963902">
        <w:rPr>
          <w:rFonts w:ascii="Aptos" w:hAnsi="Aptos" w:cs="Arial"/>
          <w:color w:val="000000" w:themeColor="text1"/>
          <w:lang w:val="nl-NL"/>
        </w:rPr>
        <w:t xml:space="preserve">Leerdoel: </w:t>
      </w:r>
      <w:r w:rsidRPr="00963902">
        <w:rPr>
          <w:rFonts w:ascii="Aptos" w:hAnsi="Aptos" w:cstheme="minorHAnsi"/>
          <w:color w:val="000000" w:themeColor="text1"/>
          <w:lang w:val="nl-NL"/>
        </w:rPr>
        <w:t>Je kunt zes manieren noemen waarop de mens afhankelijk is van het milieu.</w:t>
      </w:r>
    </w:p>
    <w:p w14:paraId="2F23CA5D" w14:textId="1022D6A2" w:rsidR="00963902" w:rsidRPr="00963902" w:rsidRDefault="00963902" w:rsidP="00963902">
      <w:pPr>
        <w:rPr>
          <w:lang w:val="nl-NL"/>
        </w:rPr>
      </w:pPr>
      <w:r w:rsidRPr="00963902">
        <w:rPr>
          <w:rFonts w:ascii="Aptos" w:hAnsi="Aptos" w:cstheme="minorHAnsi"/>
          <w:color w:val="000000" w:themeColor="text1"/>
          <w:lang w:val="nl-NL"/>
        </w:rPr>
        <w:t>Je kunt de belangrijkste milieuproblemen, de oorzaken daarvan en mogelijke tegenmaatregelen noemen.</w:t>
      </w:r>
    </w:p>
    <w:p w14:paraId="03CFDF15" w14:textId="01442A9F" w:rsidR="00620B1D" w:rsidRDefault="00700855">
      <w:pPr>
        <w:rPr>
          <w:lang w:val="nl-NL"/>
        </w:rPr>
      </w:pPr>
      <w:r w:rsidRPr="00620B1D">
        <w:rPr>
          <w:lang w:val="nl-NL"/>
        </w:rPr>
        <w:t xml:space="preserve">De mens is afhankelijk van het milieu voor: zuurstof, voedsel, water, grondstoffen, energie en recreatie. </w:t>
      </w:r>
    </w:p>
    <w:p w14:paraId="2C03DDE6" w14:textId="77777777" w:rsidR="00620B1D" w:rsidRPr="00620B1D" w:rsidRDefault="00620B1D" w:rsidP="00620B1D">
      <w:pPr>
        <w:rPr>
          <w:b/>
          <w:bCs/>
          <w:lang w:val="nl-NL"/>
        </w:rPr>
      </w:pPr>
      <w:r w:rsidRPr="00620B1D">
        <w:rPr>
          <w:b/>
          <w:bCs/>
          <w:lang w:val="nl-NL"/>
        </w:rPr>
        <w:t>Afhankelijk van milieu</w:t>
      </w:r>
    </w:p>
    <w:p w14:paraId="3B26A105" w14:textId="77777777" w:rsidR="00620B1D" w:rsidRDefault="00620B1D" w:rsidP="00620B1D">
      <w:pPr>
        <w:rPr>
          <w:lang w:val="nl-NL"/>
        </w:rPr>
      </w:pPr>
      <w:r w:rsidRPr="00620B1D">
        <w:rPr>
          <w:lang w:val="nl-NL"/>
        </w:rPr>
        <w:t>De mens is op zes manieren afhankelijk van het milieu:</w:t>
      </w:r>
      <w:r w:rsidRPr="00620B1D">
        <w:rPr>
          <w:lang w:val="nl-NL"/>
        </w:rPr>
        <w:br/>
        <w:t xml:space="preserve">• We hebben zuurstof nodig; die halen we uit de lucht. </w:t>
      </w:r>
    </w:p>
    <w:p w14:paraId="2B6495AD" w14:textId="5DCDCC62" w:rsidR="00620B1D" w:rsidRPr="00620B1D" w:rsidRDefault="00620B1D" w:rsidP="00620B1D">
      <w:pPr>
        <w:rPr>
          <w:lang w:val="nl-NL"/>
        </w:rPr>
      </w:pPr>
      <w:r w:rsidRPr="00620B1D">
        <w:rPr>
          <w:lang w:val="nl-NL"/>
        </w:rPr>
        <w:t>• We hebben water nodig; dat halen we uit de bodem en rivieren.</w:t>
      </w:r>
      <w:r w:rsidRPr="00620B1D">
        <w:rPr>
          <w:lang w:val="nl-NL"/>
        </w:rPr>
        <w:br/>
        <w:t>• We hebben voedsel nodig; dat maken de planten voor ons.</w:t>
      </w:r>
      <w:r w:rsidRPr="00620B1D">
        <w:rPr>
          <w:lang w:val="nl-NL"/>
        </w:rPr>
        <w:br/>
        <w:t>• We hebben energie nodig; die halen we uit fossiele brandstoffen (aardgas, olie en steenkool) en uit wind, zon en water.</w:t>
      </w:r>
      <w:r w:rsidRPr="00620B1D">
        <w:rPr>
          <w:lang w:val="nl-NL"/>
        </w:rPr>
        <w:br/>
        <w:t>• We hebben grondstoffen nodig; die halen we uit de bodem en uit planten en dieren.</w:t>
      </w:r>
      <w:r w:rsidRPr="00620B1D">
        <w:rPr>
          <w:lang w:val="nl-NL"/>
        </w:rPr>
        <w:br/>
        <w:t>• We hebben ontspanning nodig; die krijgen we door recreatie in de natuur (zoals fietsen, sporten en wandelen).</w:t>
      </w:r>
    </w:p>
    <w:p w14:paraId="231AEFE0" w14:textId="2E474A56" w:rsidR="00620B1D" w:rsidRDefault="00700855">
      <w:pPr>
        <w:rPr>
          <w:lang w:val="nl-NL"/>
        </w:rPr>
      </w:pPr>
      <w:r w:rsidRPr="00620B1D">
        <w:rPr>
          <w:lang w:val="nl-NL"/>
        </w:rPr>
        <w:t>Belangrijke milieuproblemen zijn: vervuiling (</w:t>
      </w:r>
      <w:r w:rsidR="00620B1D">
        <w:rPr>
          <w:lang w:val="nl-NL"/>
        </w:rPr>
        <w:t xml:space="preserve">stoffen aan het milieu toevoegen zoals </w:t>
      </w:r>
      <w:r w:rsidRPr="00620B1D">
        <w:rPr>
          <w:lang w:val="nl-NL"/>
        </w:rPr>
        <w:t xml:space="preserve">afval, </w:t>
      </w:r>
      <w:r w:rsidRPr="00620B1D">
        <w:rPr>
          <w:lang w:val="nl-NL"/>
        </w:rPr>
        <w:t>uitlaatgassen), uitputting van grondstoffen</w:t>
      </w:r>
      <w:r w:rsidR="00620B1D">
        <w:rPr>
          <w:lang w:val="nl-NL"/>
        </w:rPr>
        <w:t xml:space="preserve"> (</w:t>
      </w:r>
      <w:r w:rsidR="00620B1D" w:rsidRPr="00620B1D">
        <w:rPr>
          <w:lang w:val="nl-NL"/>
        </w:rPr>
        <w:t>Te veel stoffen onttrekken aan het milieu.</w:t>
      </w:r>
      <w:r w:rsidR="00620B1D">
        <w:rPr>
          <w:lang w:val="nl-NL"/>
        </w:rPr>
        <w:t>)</w:t>
      </w:r>
      <w:r w:rsidRPr="00620B1D">
        <w:rPr>
          <w:lang w:val="nl-NL"/>
        </w:rPr>
        <w:t>, en aantasting van natuur en biodiversiteit</w:t>
      </w:r>
      <w:r w:rsidR="00620B1D">
        <w:rPr>
          <w:lang w:val="nl-NL"/>
        </w:rPr>
        <w:t xml:space="preserve"> (</w:t>
      </w:r>
      <w:r w:rsidR="00620B1D" w:rsidRPr="00620B1D">
        <w:rPr>
          <w:lang w:val="nl-NL"/>
        </w:rPr>
        <w:t>Het natuurlijk ecosysteem verdwijnt en maakt plaats voor onder andere steden en landbouwgrond.</w:t>
      </w:r>
      <w:r w:rsidR="00620B1D">
        <w:rPr>
          <w:lang w:val="nl-NL"/>
        </w:rPr>
        <w:t>)</w:t>
      </w:r>
      <w:r w:rsidRPr="00620B1D">
        <w:rPr>
          <w:lang w:val="nl-NL"/>
        </w:rPr>
        <w:t xml:space="preserve">. </w:t>
      </w:r>
    </w:p>
    <w:p w14:paraId="16299C02" w14:textId="58ADEAF0" w:rsidR="001F2614" w:rsidRPr="00620B1D" w:rsidRDefault="00700855">
      <w:pPr>
        <w:rPr>
          <w:lang w:val="nl-NL"/>
        </w:rPr>
      </w:pPr>
      <w:r w:rsidRPr="00620B1D">
        <w:rPr>
          <w:lang w:val="nl-NL"/>
        </w:rPr>
        <w:t>Tegenmaatregelen zijn onder andere recycling, energiebesparing, duurzame landbouw en natuurbeheer.</w:t>
      </w:r>
    </w:p>
    <w:p w14:paraId="11509390" w14:textId="77777777" w:rsidR="00963902" w:rsidRDefault="00963902">
      <w:pPr>
        <w:rPr>
          <w:rFonts w:asciiTheme="majorHAnsi" w:eastAsiaTheme="majorEastAsia" w:hAnsiTheme="majorHAnsi" w:cstheme="majorBidi"/>
          <w:b/>
          <w:bCs/>
          <w:color w:val="365F91" w:themeColor="accent1" w:themeShade="BF"/>
          <w:sz w:val="28"/>
          <w:szCs w:val="28"/>
          <w:lang w:val="nl-NL"/>
        </w:rPr>
      </w:pPr>
      <w:r>
        <w:rPr>
          <w:lang w:val="nl-NL"/>
        </w:rPr>
        <w:br w:type="page"/>
      </w:r>
    </w:p>
    <w:p w14:paraId="5552BC63" w14:textId="02CD194F" w:rsidR="001F2614" w:rsidRDefault="00700855">
      <w:pPr>
        <w:pStyle w:val="Kop1"/>
        <w:rPr>
          <w:lang w:val="nl-NL"/>
        </w:rPr>
      </w:pPr>
      <w:r w:rsidRPr="00620B1D">
        <w:rPr>
          <w:lang w:val="nl-NL"/>
        </w:rPr>
        <w:lastRenderedPageBreak/>
        <w:t>BS 7.2 Voedselproductie</w:t>
      </w:r>
    </w:p>
    <w:p w14:paraId="7B706858" w14:textId="77777777" w:rsidR="00963902" w:rsidRPr="00963902" w:rsidRDefault="00963902" w:rsidP="00963902">
      <w:pPr>
        <w:rPr>
          <w:rFonts w:ascii="Aptos" w:hAnsi="Aptos" w:cstheme="minorHAnsi"/>
          <w:color w:val="000000" w:themeColor="text1"/>
          <w:lang w:val="nl-NL"/>
        </w:rPr>
      </w:pPr>
      <w:r w:rsidRPr="00963902">
        <w:rPr>
          <w:rFonts w:ascii="Aptos" w:hAnsi="Aptos" w:cs="Arial"/>
          <w:color w:val="000000" w:themeColor="text1"/>
          <w:lang w:val="nl-NL"/>
        </w:rPr>
        <w:t xml:space="preserve">Leerdoel: </w:t>
      </w:r>
      <w:r w:rsidRPr="00963902">
        <w:rPr>
          <w:rFonts w:ascii="Aptos" w:hAnsi="Aptos" w:cstheme="minorHAnsi"/>
          <w:color w:val="000000" w:themeColor="text1"/>
          <w:lang w:val="nl-NL"/>
        </w:rPr>
        <w:t>Je kunt manieren noemen om een grotere productie van voedsel te verkrijgen.</w:t>
      </w:r>
    </w:p>
    <w:p w14:paraId="225FF3AD" w14:textId="77777777" w:rsidR="00963902" w:rsidRPr="00963902" w:rsidRDefault="00963902" w:rsidP="00963902">
      <w:pPr>
        <w:rPr>
          <w:rFonts w:ascii="Aptos" w:hAnsi="Aptos" w:cs="Arial"/>
          <w:color w:val="000000" w:themeColor="text1"/>
          <w:lang w:val="nl-NL"/>
        </w:rPr>
      </w:pPr>
      <w:r w:rsidRPr="00963902">
        <w:rPr>
          <w:rFonts w:ascii="Aptos" w:hAnsi="Aptos" w:cstheme="minorHAnsi"/>
          <w:color w:val="000000" w:themeColor="text1"/>
          <w:lang w:val="nl-NL"/>
        </w:rPr>
        <w:t>Je kunt beschrijven hoe veredeling en DNA-technieken worden gebruikt om de voedselproductie te vergroten.</w:t>
      </w:r>
    </w:p>
    <w:p w14:paraId="0166989F" w14:textId="77777777" w:rsidR="00963902" w:rsidRDefault="00700855">
      <w:pPr>
        <w:rPr>
          <w:lang w:val="nl-NL"/>
        </w:rPr>
      </w:pPr>
      <w:r w:rsidRPr="00620B1D">
        <w:rPr>
          <w:lang w:val="nl-NL"/>
        </w:rPr>
        <w:t xml:space="preserve">Voedselproductie wordt vergroot door intensieve veeteelt, gebruik van kunstmest, bestrijdingsmiddelen, en kweek in kassen. </w:t>
      </w:r>
    </w:p>
    <w:p w14:paraId="6211FCA0" w14:textId="593FD8A2" w:rsidR="001F2614" w:rsidRPr="00620B1D" w:rsidRDefault="00700855">
      <w:pPr>
        <w:rPr>
          <w:lang w:val="nl-NL"/>
        </w:rPr>
      </w:pPr>
      <w:r w:rsidRPr="00620B1D">
        <w:rPr>
          <w:lang w:val="nl-NL"/>
        </w:rPr>
        <w:t>Veredeling is het selecteren en kruisen van planten of dieren met gunstige eigenschappen. DNA-technieken maken genetische modificatie mogelijk, waardoor gewassen bijvoorbeeld resistent worden tegen ziekten.</w:t>
      </w:r>
    </w:p>
    <w:p w14:paraId="67157E15" w14:textId="77777777" w:rsidR="001F2614" w:rsidRDefault="00700855">
      <w:pPr>
        <w:pStyle w:val="Kop1"/>
        <w:rPr>
          <w:lang w:val="nl-NL"/>
        </w:rPr>
      </w:pPr>
      <w:r w:rsidRPr="00620B1D">
        <w:rPr>
          <w:lang w:val="nl-NL"/>
        </w:rPr>
        <w:t>BS 7.3 Duurzame landbouw</w:t>
      </w:r>
    </w:p>
    <w:p w14:paraId="5A76533B" w14:textId="77777777" w:rsidR="00963902" w:rsidRPr="00963902" w:rsidRDefault="00963902" w:rsidP="00963902">
      <w:pPr>
        <w:rPr>
          <w:rFonts w:ascii="Aptos" w:hAnsi="Aptos" w:cstheme="minorHAnsi"/>
          <w:color w:val="000000" w:themeColor="text1"/>
          <w:lang w:val="nl-NL"/>
        </w:rPr>
      </w:pPr>
      <w:r w:rsidRPr="00963902">
        <w:rPr>
          <w:rFonts w:ascii="Aptos" w:hAnsi="Aptos" w:cs="Arial"/>
          <w:color w:val="000000" w:themeColor="text1"/>
          <w:lang w:val="nl-NL"/>
        </w:rPr>
        <w:t xml:space="preserve">Leerdoel: </w:t>
      </w:r>
      <w:r w:rsidRPr="00963902">
        <w:rPr>
          <w:rFonts w:ascii="Aptos" w:hAnsi="Aptos" w:cstheme="minorHAnsi"/>
          <w:color w:val="000000" w:themeColor="text1"/>
          <w:lang w:val="nl-NL"/>
        </w:rPr>
        <w:t>Je kunt de kenmerken van bestrijdingsmiddelen en biologische bestrijding noemen.</w:t>
      </w:r>
    </w:p>
    <w:p w14:paraId="0863F067" w14:textId="77777777" w:rsidR="00963902" w:rsidRPr="00963902" w:rsidRDefault="00963902" w:rsidP="00963902">
      <w:pPr>
        <w:rPr>
          <w:rFonts w:ascii="Aptos" w:hAnsi="Aptos" w:cs="Arial"/>
          <w:color w:val="000000" w:themeColor="text1"/>
          <w:lang w:val="nl-NL"/>
        </w:rPr>
      </w:pPr>
      <w:r w:rsidRPr="00963902">
        <w:rPr>
          <w:rFonts w:ascii="Aptos" w:hAnsi="Aptos" w:cstheme="minorHAnsi"/>
          <w:color w:val="000000" w:themeColor="text1"/>
          <w:lang w:val="nl-NL"/>
        </w:rPr>
        <w:t>Je kunt vormen van landbouw beschrijven waarbij minder stoffen aan het milieu worden onttrokken of toegevoegd.</w:t>
      </w:r>
    </w:p>
    <w:p w14:paraId="3E92E46A" w14:textId="77777777" w:rsidR="001F2614" w:rsidRPr="00620B1D" w:rsidRDefault="00700855">
      <w:pPr>
        <w:rPr>
          <w:lang w:val="nl-NL"/>
        </w:rPr>
      </w:pPr>
      <w:r w:rsidRPr="00620B1D">
        <w:rPr>
          <w:lang w:val="nl-NL"/>
        </w:rPr>
        <w:t>Bestrijdingsmiddelen doden plagen, maar kunnen schadelijk zijn voor milieu en gezondheid. Biologische bestrijding gebruikt natuurlijke vijanden van plagen. Duurzame landbouw probeert milieubelasting te verminderen door bijvoorbeeld kringlooplandbouw en minder kunstmestgebruik.</w:t>
      </w:r>
    </w:p>
    <w:p w14:paraId="245188DB" w14:textId="77777777" w:rsidR="001F2614" w:rsidRDefault="00700855">
      <w:pPr>
        <w:pStyle w:val="Kop1"/>
        <w:rPr>
          <w:lang w:val="nl-NL"/>
        </w:rPr>
      </w:pPr>
      <w:r w:rsidRPr="00620B1D">
        <w:rPr>
          <w:lang w:val="nl-NL"/>
        </w:rPr>
        <w:t>BS 7.4 Energie</w:t>
      </w:r>
    </w:p>
    <w:p w14:paraId="0FA0B410" w14:textId="77777777" w:rsidR="0035038D" w:rsidRPr="0035038D" w:rsidRDefault="0035038D" w:rsidP="0035038D">
      <w:pPr>
        <w:rPr>
          <w:rFonts w:ascii="Aptos" w:hAnsi="Aptos" w:cstheme="minorHAnsi"/>
          <w:color w:val="000000" w:themeColor="text1"/>
          <w:lang w:val="nl-NL"/>
        </w:rPr>
      </w:pPr>
      <w:r w:rsidRPr="0035038D">
        <w:rPr>
          <w:rFonts w:ascii="Aptos" w:hAnsi="Aptos" w:cs="Arial"/>
          <w:color w:val="000000" w:themeColor="text1"/>
          <w:lang w:val="nl-NL"/>
        </w:rPr>
        <w:t xml:space="preserve">Leerdoel: </w:t>
      </w:r>
      <w:r w:rsidRPr="0035038D">
        <w:rPr>
          <w:rFonts w:ascii="Aptos" w:hAnsi="Aptos" w:cstheme="minorHAnsi"/>
          <w:color w:val="000000" w:themeColor="text1"/>
          <w:lang w:val="nl-NL"/>
        </w:rPr>
        <w:t>Je kunt de belangrijkste energiebronnen noemen met hun voor- en nadelen.</w:t>
      </w:r>
    </w:p>
    <w:p w14:paraId="66FC04EF" w14:textId="77777777" w:rsidR="001F2614" w:rsidRPr="00620B1D" w:rsidRDefault="00700855">
      <w:pPr>
        <w:rPr>
          <w:lang w:val="nl-NL"/>
        </w:rPr>
      </w:pPr>
      <w:r w:rsidRPr="00620B1D">
        <w:rPr>
          <w:lang w:val="nl-NL"/>
        </w:rPr>
        <w:t>Belangrijke energiebronnen zijn fossiele brandstoffen (aardolie, aardgas, steenkool), kernenergie, zon, wind, waterkracht en biomassa. Fossiele brandstoffen zijn goedkoop en krachtig, maar vervuilend en eindig. Duurzame energiebronnen zijn schoon en onuitputtelijk, maar afhankelijk van weersomstandigheden of duur in aanleg.</w:t>
      </w:r>
    </w:p>
    <w:p w14:paraId="50031C91" w14:textId="77777777" w:rsidR="0035038D" w:rsidRDefault="0035038D">
      <w:pPr>
        <w:rPr>
          <w:rFonts w:asciiTheme="majorHAnsi" w:eastAsiaTheme="majorEastAsia" w:hAnsiTheme="majorHAnsi" w:cstheme="majorBidi"/>
          <w:b/>
          <w:bCs/>
          <w:color w:val="365F91" w:themeColor="accent1" w:themeShade="BF"/>
          <w:sz w:val="28"/>
          <w:szCs w:val="28"/>
          <w:lang w:val="nl-NL"/>
        </w:rPr>
      </w:pPr>
      <w:r>
        <w:rPr>
          <w:lang w:val="nl-NL"/>
        </w:rPr>
        <w:br w:type="page"/>
      </w:r>
    </w:p>
    <w:p w14:paraId="6D563AAF" w14:textId="253DD438" w:rsidR="001F2614" w:rsidRDefault="00700855">
      <w:pPr>
        <w:pStyle w:val="Kop1"/>
        <w:rPr>
          <w:lang w:val="nl-NL"/>
        </w:rPr>
      </w:pPr>
      <w:r w:rsidRPr="00620B1D">
        <w:rPr>
          <w:lang w:val="nl-NL"/>
        </w:rPr>
        <w:lastRenderedPageBreak/>
        <w:t>BS 7.5 Klimaatverandering</w:t>
      </w:r>
    </w:p>
    <w:p w14:paraId="4E5496F0" w14:textId="77777777" w:rsidR="0035038D" w:rsidRPr="0035038D" w:rsidRDefault="0035038D" w:rsidP="0035038D">
      <w:pPr>
        <w:rPr>
          <w:rFonts w:ascii="Aptos" w:hAnsi="Aptos" w:cs="Arial"/>
          <w:color w:val="000000" w:themeColor="text1"/>
          <w:lang w:val="nl-NL"/>
        </w:rPr>
      </w:pPr>
      <w:r w:rsidRPr="0035038D">
        <w:rPr>
          <w:rFonts w:ascii="Aptos" w:hAnsi="Aptos" w:cs="Arial"/>
          <w:color w:val="000000" w:themeColor="text1"/>
          <w:lang w:val="nl-NL"/>
        </w:rPr>
        <w:t>Leerdoel:</w:t>
      </w:r>
      <w:r w:rsidRPr="0035038D">
        <w:rPr>
          <w:rFonts w:ascii="Aptos" w:hAnsi="Aptos" w:cstheme="minorHAnsi"/>
          <w:color w:val="000000" w:themeColor="text1"/>
          <w:lang w:val="nl-NL"/>
        </w:rPr>
        <w:t xml:space="preserve"> Je kunt beschrijven wat het broeikaseffect is en oorzaken en gevolgen van het versterkte broeikaseffect en de klimaatverandering noemen.</w:t>
      </w:r>
    </w:p>
    <w:p w14:paraId="20164110" w14:textId="77777777" w:rsidR="001F2614" w:rsidRPr="00620B1D" w:rsidRDefault="00700855">
      <w:pPr>
        <w:rPr>
          <w:lang w:val="nl-NL"/>
        </w:rPr>
      </w:pPr>
      <w:r w:rsidRPr="00620B1D">
        <w:rPr>
          <w:lang w:val="nl-NL"/>
        </w:rPr>
        <w:t>Het broeikaseffect is het vasthouden van warmte in de atmosfeer door gassen als CO₂. Het versterkte broeikaseffect ontstaat door toename van deze gassen door menselijke activiteiten (zoals verbranding van fossiele brandstoffen). Gevolgen zijn onder andere zeespiegelstijging, extreme weersomstandigheden en verlies van biodiversiteit.</w:t>
      </w:r>
    </w:p>
    <w:p w14:paraId="10CAD576" w14:textId="77777777" w:rsidR="001F2614" w:rsidRDefault="00700855">
      <w:pPr>
        <w:pStyle w:val="Kop1"/>
        <w:rPr>
          <w:lang w:val="nl-NL"/>
        </w:rPr>
      </w:pPr>
      <w:r w:rsidRPr="00620B1D">
        <w:rPr>
          <w:lang w:val="nl-NL"/>
        </w:rPr>
        <w:t>BS 7.6 Water</w:t>
      </w:r>
    </w:p>
    <w:p w14:paraId="47658B7C" w14:textId="77777777" w:rsidR="0035038D" w:rsidRPr="0035038D" w:rsidRDefault="0035038D" w:rsidP="0035038D">
      <w:pPr>
        <w:rPr>
          <w:rFonts w:ascii="Aptos" w:hAnsi="Aptos" w:cstheme="minorHAnsi"/>
          <w:color w:val="000000" w:themeColor="text1"/>
          <w:lang w:val="nl-NL"/>
        </w:rPr>
      </w:pPr>
      <w:r w:rsidRPr="0035038D">
        <w:rPr>
          <w:rFonts w:ascii="Aptos" w:hAnsi="Aptos" w:cs="Arial"/>
          <w:color w:val="000000" w:themeColor="text1"/>
          <w:lang w:val="nl-NL"/>
        </w:rPr>
        <w:t xml:space="preserve">Leerdoel: </w:t>
      </w:r>
      <w:r w:rsidRPr="0035038D">
        <w:rPr>
          <w:rFonts w:ascii="Aptos" w:hAnsi="Aptos" w:cstheme="minorHAnsi"/>
          <w:color w:val="000000" w:themeColor="text1"/>
          <w:lang w:val="nl-NL"/>
        </w:rPr>
        <w:t>Je kunt omschrijven wat vermesting is en oorzaken en gevolgen van vermesting noemen.</w:t>
      </w:r>
    </w:p>
    <w:p w14:paraId="1DA4E14D" w14:textId="77777777" w:rsidR="0035038D" w:rsidRPr="0035038D" w:rsidRDefault="0035038D" w:rsidP="0035038D">
      <w:pPr>
        <w:rPr>
          <w:rFonts w:ascii="Aptos" w:hAnsi="Aptos" w:cs="Arial"/>
          <w:color w:val="000000" w:themeColor="text1"/>
          <w:lang w:val="nl-NL"/>
        </w:rPr>
      </w:pPr>
      <w:r w:rsidRPr="0035038D">
        <w:rPr>
          <w:rFonts w:ascii="Aptos" w:hAnsi="Aptos" w:cstheme="minorHAnsi"/>
          <w:color w:val="000000" w:themeColor="text1"/>
          <w:lang w:val="nl-NL"/>
        </w:rPr>
        <w:t>Je kunt een aantal vormen van watervervuiling noemen en je weet hoe rioolwater wordt gezuiverd.</w:t>
      </w:r>
    </w:p>
    <w:p w14:paraId="7BEE9A5D" w14:textId="77777777" w:rsidR="0035038D" w:rsidRDefault="00700855">
      <w:pPr>
        <w:rPr>
          <w:lang w:val="nl-NL"/>
        </w:rPr>
      </w:pPr>
      <w:r w:rsidRPr="00620B1D">
        <w:rPr>
          <w:lang w:val="nl-NL"/>
        </w:rPr>
        <w:t>Vermesting is het teveel aan voedingsstoffen in water, vaak door uitspoeling van mest. Dit leidt tot algengroei en zuurstofgebrek.</w:t>
      </w:r>
    </w:p>
    <w:p w14:paraId="506BD0C1" w14:textId="6745CDA1" w:rsidR="001F2614" w:rsidRPr="00620B1D" w:rsidRDefault="00700855">
      <w:pPr>
        <w:rPr>
          <w:lang w:val="nl-NL"/>
        </w:rPr>
      </w:pPr>
      <w:r w:rsidRPr="00620B1D">
        <w:rPr>
          <w:lang w:val="nl-NL"/>
        </w:rPr>
        <w:t xml:space="preserve"> Andere vormen van watervervuiling zijn lozing van chemische stoffen, olie of plastic. Rioolwater wordt gezuiverd in waterzuiveringsinstallaties, waarbij vaste stoffen, organisch materiaal en schadelijke stoffen worden verwijderd.</w:t>
      </w:r>
    </w:p>
    <w:p w14:paraId="5334617E" w14:textId="77777777" w:rsidR="001F2614" w:rsidRDefault="00700855">
      <w:pPr>
        <w:pStyle w:val="Kop1"/>
        <w:rPr>
          <w:lang w:val="nl-NL"/>
        </w:rPr>
      </w:pPr>
      <w:r w:rsidRPr="00620B1D">
        <w:rPr>
          <w:lang w:val="nl-NL"/>
        </w:rPr>
        <w:t>BS 7.7 Bodem en afval</w:t>
      </w:r>
    </w:p>
    <w:p w14:paraId="4850E43A" w14:textId="77777777" w:rsidR="0035038D" w:rsidRPr="0035038D" w:rsidRDefault="0035038D" w:rsidP="0035038D">
      <w:pPr>
        <w:rPr>
          <w:rFonts w:ascii="Aptos" w:hAnsi="Aptos" w:cstheme="minorHAnsi"/>
          <w:color w:val="000000" w:themeColor="text1"/>
          <w:lang w:val="nl-NL"/>
        </w:rPr>
      </w:pPr>
      <w:r w:rsidRPr="0035038D">
        <w:rPr>
          <w:rFonts w:ascii="Aptos" w:hAnsi="Aptos" w:cs="Arial"/>
          <w:color w:val="000000" w:themeColor="text1"/>
          <w:lang w:val="nl-NL"/>
        </w:rPr>
        <w:t xml:space="preserve">Leerdoel: </w:t>
      </w:r>
      <w:r w:rsidRPr="0035038D">
        <w:rPr>
          <w:rFonts w:ascii="Aptos" w:hAnsi="Aptos" w:cstheme="minorHAnsi"/>
          <w:color w:val="000000" w:themeColor="text1"/>
          <w:lang w:val="nl-NL"/>
        </w:rPr>
        <w:t>Je kunt een aantal vormen van bodemvervuiling noemen.</w:t>
      </w:r>
    </w:p>
    <w:p w14:paraId="6250734A" w14:textId="77777777" w:rsidR="0035038D" w:rsidRPr="0035038D" w:rsidRDefault="0035038D" w:rsidP="0035038D">
      <w:pPr>
        <w:rPr>
          <w:rFonts w:ascii="Aptos" w:hAnsi="Aptos" w:cstheme="minorHAnsi"/>
          <w:color w:val="000000" w:themeColor="text1"/>
          <w:lang w:val="nl-NL"/>
        </w:rPr>
      </w:pPr>
      <w:r w:rsidRPr="0035038D">
        <w:rPr>
          <w:rFonts w:ascii="Aptos" w:hAnsi="Aptos" w:cstheme="minorHAnsi"/>
          <w:color w:val="000000" w:themeColor="text1"/>
          <w:lang w:val="nl-NL"/>
        </w:rPr>
        <w:t>Je kunt een aantal methoden van afvalverwerking noemen.</w:t>
      </w:r>
    </w:p>
    <w:p w14:paraId="3E1E5965" w14:textId="77777777" w:rsidR="0035038D" w:rsidRDefault="00700855">
      <w:pPr>
        <w:rPr>
          <w:lang w:val="nl-NL"/>
        </w:rPr>
      </w:pPr>
      <w:r w:rsidRPr="00620B1D">
        <w:rPr>
          <w:lang w:val="nl-NL"/>
        </w:rPr>
        <w:t xml:space="preserve">Bodemvervuiling ontstaat door chemisch afval, mest, bestrijdingsmiddelen en zware metalen. </w:t>
      </w:r>
    </w:p>
    <w:p w14:paraId="1B8CEF66" w14:textId="062E6D28" w:rsidR="001F2614" w:rsidRPr="00620B1D" w:rsidRDefault="00700855">
      <w:pPr>
        <w:rPr>
          <w:lang w:val="nl-NL"/>
        </w:rPr>
      </w:pPr>
      <w:r w:rsidRPr="00620B1D">
        <w:rPr>
          <w:lang w:val="nl-NL"/>
        </w:rPr>
        <w:t>Afvalverwerking gebeurt door recycling, verbranden, composteren of storten. Recycling en composteren zijn duurzaam en verminderen de milieubelasting.</w:t>
      </w:r>
    </w:p>
    <w:sectPr w:rsidR="001F2614" w:rsidRPr="00620B1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jstnummering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jstnummering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jstopsomtek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jstopsomtek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jstnummering"/>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jstopsomteken"/>
      <w:lvlText w:val=""/>
      <w:lvlJc w:val="left"/>
      <w:pPr>
        <w:tabs>
          <w:tab w:val="num" w:pos="360"/>
        </w:tabs>
        <w:ind w:left="360" w:hanging="360"/>
      </w:pPr>
      <w:rPr>
        <w:rFonts w:ascii="Symbol" w:hAnsi="Symbol" w:hint="default"/>
      </w:rPr>
    </w:lvl>
  </w:abstractNum>
  <w:num w:numId="1" w16cid:durableId="1149008920">
    <w:abstractNumId w:val="8"/>
  </w:num>
  <w:num w:numId="2" w16cid:durableId="1201015160">
    <w:abstractNumId w:val="6"/>
  </w:num>
  <w:num w:numId="3" w16cid:durableId="1192036694">
    <w:abstractNumId w:val="5"/>
  </w:num>
  <w:num w:numId="4" w16cid:durableId="152574796">
    <w:abstractNumId w:val="4"/>
  </w:num>
  <w:num w:numId="5" w16cid:durableId="629896448">
    <w:abstractNumId w:val="7"/>
  </w:num>
  <w:num w:numId="6" w16cid:durableId="2139101200">
    <w:abstractNumId w:val="3"/>
  </w:num>
  <w:num w:numId="7" w16cid:durableId="956760670">
    <w:abstractNumId w:val="2"/>
  </w:num>
  <w:num w:numId="8" w16cid:durableId="882133482">
    <w:abstractNumId w:val="1"/>
  </w:num>
  <w:num w:numId="9" w16cid:durableId="212694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F2614"/>
    <w:rsid w:val="0029639D"/>
    <w:rsid w:val="00326F90"/>
    <w:rsid w:val="0035038D"/>
    <w:rsid w:val="00396A6C"/>
    <w:rsid w:val="00620B1D"/>
    <w:rsid w:val="00700855"/>
    <w:rsid w:val="00963902"/>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E535BA"/>
  <w14:defaultImageDpi w14:val="300"/>
  <w15:docId w15:val="{976DFD50-6F6D-4602-8FF2-40AA348F8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C693F"/>
  </w:style>
  <w:style w:type="paragraph" w:styleId="Kop1">
    <w:name w:val="heading 1"/>
    <w:basedOn w:val="Standaard"/>
    <w:next w:val="Standaard"/>
    <w:link w:val="Kop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Kop9">
    <w:name w:val="heading 9"/>
    <w:basedOn w:val="Standaard"/>
    <w:next w:val="Standaard"/>
    <w:link w:val="Kop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618BF"/>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E618BF"/>
  </w:style>
  <w:style w:type="paragraph" w:styleId="Voettekst">
    <w:name w:val="footer"/>
    <w:basedOn w:val="Standaard"/>
    <w:link w:val="VoettekstChar"/>
    <w:uiPriority w:val="99"/>
    <w:unhideWhenUsed/>
    <w:rsid w:val="00E618BF"/>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E618BF"/>
  </w:style>
  <w:style w:type="paragraph" w:styleId="Geenafstand">
    <w:name w:val="No Spacing"/>
    <w:uiPriority w:val="1"/>
    <w:qFormat/>
    <w:rsid w:val="00FC693F"/>
    <w:pPr>
      <w:spacing w:after="0" w:line="240" w:lineRule="auto"/>
    </w:pPr>
  </w:style>
  <w:style w:type="character" w:customStyle="1" w:styleId="Kop1Char">
    <w:name w:val="Kop 1 Char"/>
    <w:basedOn w:val="Standaardalinea-lettertype"/>
    <w:link w:val="Kop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FC693F"/>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FC693F"/>
    <w:rPr>
      <w:rFonts w:asciiTheme="majorHAnsi" w:eastAsiaTheme="majorEastAsia" w:hAnsiTheme="majorHAnsi" w:cstheme="majorBidi"/>
      <w:b/>
      <w:bCs/>
      <w:color w:val="4F81BD" w:themeColor="accent1"/>
    </w:rPr>
  </w:style>
  <w:style w:type="paragraph" w:styleId="Titel">
    <w:name w:val="Title"/>
    <w:basedOn w:val="Standaard"/>
    <w:next w:val="Standaard"/>
    <w:link w:val="Tite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Ondertitel">
    <w:name w:val="Subtitle"/>
    <w:basedOn w:val="Standaard"/>
    <w:next w:val="Standaard"/>
    <w:link w:val="Ondertite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FC693F"/>
    <w:rPr>
      <w:rFonts w:asciiTheme="majorHAnsi" w:eastAsiaTheme="majorEastAsia" w:hAnsiTheme="majorHAnsi" w:cstheme="majorBidi"/>
      <w:i/>
      <w:iCs/>
      <w:color w:val="4F81BD" w:themeColor="accent1"/>
      <w:spacing w:val="15"/>
      <w:sz w:val="24"/>
      <w:szCs w:val="24"/>
    </w:rPr>
  </w:style>
  <w:style w:type="paragraph" w:styleId="Lijstalinea">
    <w:name w:val="List Paragraph"/>
    <w:basedOn w:val="Standaard"/>
    <w:uiPriority w:val="34"/>
    <w:qFormat/>
    <w:rsid w:val="00FC693F"/>
    <w:pPr>
      <w:ind w:left="720"/>
      <w:contextualSpacing/>
    </w:pPr>
  </w:style>
  <w:style w:type="paragraph" w:styleId="Plattetekst">
    <w:name w:val="Body Text"/>
    <w:basedOn w:val="Standaard"/>
    <w:link w:val="PlattetekstChar"/>
    <w:uiPriority w:val="99"/>
    <w:unhideWhenUsed/>
    <w:rsid w:val="00AA1D8D"/>
    <w:pPr>
      <w:spacing w:after="120"/>
    </w:pPr>
  </w:style>
  <w:style w:type="character" w:customStyle="1" w:styleId="PlattetekstChar">
    <w:name w:val="Platte tekst Char"/>
    <w:basedOn w:val="Standaardalinea-lettertype"/>
    <w:link w:val="Plattetekst"/>
    <w:uiPriority w:val="99"/>
    <w:rsid w:val="00AA1D8D"/>
  </w:style>
  <w:style w:type="paragraph" w:styleId="Plattetekst2">
    <w:name w:val="Body Text 2"/>
    <w:basedOn w:val="Standaard"/>
    <w:link w:val="Plattetekst2Char"/>
    <w:uiPriority w:val="99"/>
    <w:unhideWhenUsed/>
    <w:rsid w:val="00AA1D8D"/>
    <w:pPr>
      <w:spacing w:after="120" w:line="480" w:lineRule="auto"/>
    </w:pPr>
  </w:style>
  <w:style w:type="character" w:customStyle="1" w:styleId="Plattetekst2Char">
    <w:name w:val="Platte tekst 2 Char"/>
    <w:basedOn w:val="Standaardalinea-lettertype"/>
    <w:link w:val="Plattetekst2"/>
    <w:uiPriority w:val="99"/>
    <w:rsid w:val="00AA1D8D"/>
  </w:style>
  <w:style w:type="paragraph" w:styleId="Plattetekst3">
    <w:name w:val="Body Text 3"/>
    <w:basedOn w:val="Standaard"/>
    <w:link w:val="Plattetekst3Char"/>
    <w:uiPriority w:val="99"/>
    <w:unhideWhenUsed/>
    <w:rsid w:val="00AA1D8D"/>
    <w:pPr>
      <w:spacing w:after="120"/>
    </w:pPr>
    <w:rPr>
      <w:sz w:val="16"/>
      <w:szCs w:val="16"/>
    </w:rPr>
  </w:style>
  <w:style w:type="character" w:customStyle="1" w:styleId="Plattetekst3Char">
    <w:name w:val="Platte tekst 3 Char"/>
    <w:basedOn w:val="Standaardalinea-lettertype"/>
    <w:link w:val="Plattetekst3"/>
    <w:uiPriority w:val="99"/>
    <w:rsid w:val="00AA1D8D"/>
    <w:rPr>
      <w:sz w:val="16"/>
      <w:szCs w:val="16"/>
    </w:rPr>
  </w:style>
  <w:style w:type="paragraph" w:styleId="Lijst">
    <w:name w:val="List"/>
    <w:basedOn w:val="Standaard"/>
    <w:uiPriority w:val="99"/>
    <w:unhideWhenUsed/>
    <w:rsid w:val="00AA1D8D"/>
    <w:pPr>
      <w:ind w:left="360" w:hanging="360"/>
      <w:contextualSpacing/>
    </w:pPr>
  </w:style>
  <w:style w:type="paragraph" w:styleId="Lijst2">
    <w:name w:val="List 2"/>
    <w:basedOn w:val="Standaard"/>
    <w:uiPriority w:val="99"/>
    <w:unhideWhenUsed/>
    <w:rsid w:val="00326F90"/>
    <w:pPr>
      <w:ind w:left="720" w:hanging="360"/>
      <w:contextualSpacing/>
    </w:pPr>
  </w:style>
  <w:style w:type="paragraph" w:styleId="Lijst3">
    <w:name w:val="List 3"/>
    <w:basedOn w:val="Standaard"/>
    <w:uiPriority w:val="99"/>
    <w:unhideWhenUsed/>
    <w:rsid w:val="00326F90"/>
    <w:pPr>
      <w:ind w:left="1080" w:hanging="360"/>
      <w:contextualSpacing/>
    </w:pPr>
  </w:style>
  <w:style w:type="paragraph" w:styleId="Lijstopsomteken">
    <w:name w:val="List Bullet"/>
    <w:basedOn w:val="Standaard"/>
    <w:uiPriority w:val="99"/>
    <w:unhideWhenUsed/>
    <w:rsid w:val="00326F90"/>
    <w:pPr>
      <w:numPr>
        <w:numId w:val="1"/>
      </w:numPr>
      <w:contextualSpacing/>
    </w:pPr>
  </w:style>
  <w:style w:type="paragraph" w:styleId="Lijstopsomteken2">
    <w:name w:val="List Bullet 2"/>
    <w:basedOn w:val="Standaard"/>
    <w:uiPriority w:val="99"/>
    <w:unhideWhenUsed/>
    <w:rsid w:val="00326F90"/>
    <w:pPr>
      <w:numPr>
        <w:numId w:val="2"/>
      </w:numPr>
      <w:contextualSpacing/>
    </w:pPr>
  </w:style>
  <w:style w:type="paragraph" w:styleId="Lijstopsomteken3">
    <w:name w:val="List Bullet 3"/>
    <w:basedOn w:val="Standaard"/>
    <w:uiPriority w:val="99"/>
    <w:unhideWhenUsed/>
    <w:rsid w:val="00326F90"/>
    <w:pPr>
      <w:numPr>
        <w:numId w:val="3"/>
      </w:numPr>
      <w:contextualSpacing/>
    </w:pPr>
  </w:style>
  <w:style w:type="paragraph" w:styleId="Lijstnummering">
    <w:name w:val="List Number"/>
    <w:basedOn w:val="Standaard"/>
    <w:uiPriority w:val="99"/>
    <w:unhideWhenUsed/>
    <w:rsid w:val="00326F90"/>
    <w:pPr>
      <w:numPr>
        <w:numId w:val="5"/>
      </w:numPr>
      <w:contextualSpacing/>
    </w:pPr>
  </w:style>
  <w:style w:type="paragraph" w:styleId="Lijstnummering2">
    <w:name w:val="List Number 2"/>
    <w:basedOn w:val="Standaard"/>
    <w:uiPriority w:val="99"/>
    <w:unhideWhenUsed/>
    <w:rsid w:val="0029639D"/>
    <w:pPr>
      <w:numPr>
        <w:numId w:val="6"/>
      </w:numPr>
      <w:contextualSpacing/>
    </w:pPr>
  </w:style>
  <w:style w:type="paragraph" w:styleId="Lijstnummering3">
    <w:name w:val="List Number 3"/>
    <w:basedOn w:val="Standaard"/>
    <w:uiPriority w:val="99"/>
    <w:unhideWhenUsed/>
    <w:rsid w:val="0029639D"/>
    <w:pPr>
      <w:numPr>
        <w:numId w:val="7"/>
      </w:numPr>
      <w:contextualSpacing/>
    </w:pPr>
  </w:style>
  <w:style w:type="paragraph" w:styleId="Lijstvoortzetting">
    <w:name w:val="List Continue"/>
    <w:basedOn w:val="Standaard"/>
    <w:uiPriority w:val="99"/>
    <w:unhideWhenUsed/>
    <w:rsid w:val="0029639D"/>
    <w:pPr>
      <w:spacing w:after="120"/>
      <w:ind w:left="360"/>
      <w:contextualSpacing/>
    </w:pPr>
  </w:style>
  <w:style w:type="paragraph" w:styleId="Lijstvoortzetting2">
    <w:name w:val="List Continue 2"/>
    <w:basedOn w:val="Standaard"/>
    <w:uiPriority w:val="99"/>
    <w:unhideWhenUsed/>
    <w:rsid w:val="0029639D"/>
    <w:pPr>
      <w:spacing w:after="120"/>
      <w:ind w:left="720"/>
      <w:contextualSpacing/>
    </w:pPr>
  </w:style>
  <w:style w:type="paragraph" w:styleId="Lijstvoortzetting3">
    <w:name w:val="List Continue 3"/>
    <w:basedOn w:val="Standaard"/>
    <w:uiPriority w:val="99"/>
    <w:unhideWhenUsed/>
    <w:rsid w:val="0029639D"/>
    <w:pPr>
      <w:spacing w:after="120"/>
      <w:ind w:left="1080"/>
      <w:contextualSpacing/>
    </w:pPr>
  </w:style>
  <w:style w:type="paragraph" w:styleId="Macrotekst">
    <w:name w:val="macro"/>
    <w:link w:val="Macroteks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kstChar">
    <w:name w:val="Macrotekst Char"/>
    <w:basedOn w:val="Standaardalinea-lettertype"/>
    <w:link w:val="Macrotekst"/>
    <w:uiPriority w:val="99"/>
    <w:rsid w:val="0029639D"/>
    <w:rPr>
      <w:rFonts w:ascii="Courier" w:hAnsi="Courier"/>
      <w:sz w:val="20"/>
      <w:szCs w:val="20"/>
    </w:rPr>
  </w:style>
  <w:style w:type="paragraph" w:styleId="Citaat">
    <w:name w:val="Quote"/>
    <w:basedOn w:val="Standaard"/>
    <w:next w:val="Standaard"/>
    <w:link w:val="CitaatChar"/>
    <w:uiPriority w:val="29"/>
    <w:qFormat/>
    <w:rsid w:val="00FC693F"/>
    <w:rPr>
      <w:i/>
      <w:iCs/>
      <w:color w:val="000000" w:themeColor="text1"/>
    </w:rPr>
  </w:style>
  <w:style w:type="character" w:customStyle="1" w:styleId="CitaatChar">
    <w:name w:val="Citaat Char"/>
    <w:basedOn w:val="Standaardalinea-lettertype"/>
    <w:link w:val="Citaat"/>
    <w:uiPriority w:val="29"/>
    <w:rsid w:val="00FC693F"/>
    <w:rPr>
      <w:i/>
      <w:iCs/>
      <w:color w:val="000000" w:themeColor="text1"/>
    </w:rPr>
  </w:style>
  <w:style w:type="character" w:customStyle="1" w:styleId="Kop4Char">
    <w:name w:val="Kop 4 Char"/>
    <w:basedOn w:val="Standaardalinea-lettertype"/>
    <w:link w:val="Kop4"/>
    <w:uiPriority w:val="9"/>
    <w:semiHidden/>
    <w:rsid w:val="00FC693F"/>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semiHidden/>
    <w:rsid w:val="00FC693F"/>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semiHidden/>
    <w:rsid w:val="00FC693F"/>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semiHidden/>
    <w:rsid w:val="00FC693F"/>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semiHidden/>
    <w:rsid w:val="00FC693F"/>
    <w:rPr>
      <w:rFonts w:asciiTheme="majorHAnsi" w:eastAsiaTheme="majorEastAsia" w:hAnsiTheme="majorHAnsi" w:cstheme="majorBidi"/>
      <w:color w:val="4F81BD" w:themeColor="accent1"/>
      <w:sz w:val="20"/>
      <w:szCs w:val="20"/>
    </w:rPr>
  </w:style>
  <w:style w:type="character" w:customStyle="1" w:styleId="Kop9Char">
    <w:name w:val="Kop 9 Char"/>
    <w:basedOn w:val="Standaardalinea-lettertype"/>
    <w:link w:val="Kop9"/>
    <w:uiPriority w:val="9"/>
    <w:semiHidden/>
    <w:rsid w:val="00FC693F"/>
    <w:rPr>
      <w:rFonts w:asciiTheme="majorHAnsi" w:eastAsiaTheme="majorEastAsia" w:hAnsiTheme="majorHAnsi" w:cstheme="majorBidi"/>
      <w:i/>
      <w:iCs/>
      <w:color w:val="404040" w:themeColor="text1" w:themeTint="BF"/>
      <w:sz w:val="20"/>
      <w:szCs w:val="20"/>
    </w:rPr>
  </w:style>
  <w:style w:type="paragraph" w:styleId="Bijschrift">
    <w:name w:val="caption"/>
    <w:basedOn w:val="Standaard"/>
    <w:next w:val="Standaard"/>
    <w:uiPriority w:val="35"/>
    <w:semiHidden/>
    <w:unhideWhenUsed/>
    <w:qFormat/>
    <w:rsid w:val="00FC693F"/>
    <w:pPr>
      <w:spacing w:line="240" w:lineRule="auto"/>
    </w:pPr>
    <w:rPr>
      <w:b/>
      <w:bCs/>
      <w:color w:val="4F81BD" w:themeColor="accent1"/>
      <w:sz w:val="18"/>
      <w:szCs w:val="18"/>
    </w:rPr>
  </w:style>
  <w:style w:type="character" w:styleId="Zwaar">
    <w:name w:val="Strong"/>
    <w:basedOn w:val="Standaardalinea-lettertype"/>
    <w:uiPriority w:val="22"/>
    <w:qFormat/>
    <w:rsid w:val="00FC693F"/>
    <w:rPr>
      <w:b/>
      <w:bCs/>
    </w:rPr>
  </w:style>
  <w:style w:type="character" w:styleId="Nadruk">
    <w:name w:val="Emphasis"/>
    <w:basedOn w:val="Standaardalinea-lettertype"/>
    <w:uiPriority w:val="20"/>
    <w:qFormat/>
    <w:rsid w:val="00FC693F"/>
    <w:rPr>
      <w:i/>
      <w:iCs/>
    </w:rPr>
  </w:style>
  <w:style w:type="paragraph" w:styleId="Duidelijkcitaat">
    <w:name w:val="Intense Quote"/>
    <w:basedOn w:val="Standaard"/>
    <w:next w:val="Standaard"/>
    <w:link w:val="Duidelijkcita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FC693F"/>
    <w:rPr>
      <w:b/>
      <w:bCs/>
      <w:i/>
      <w:iCs/>
      <w:color w:val="4F81BD" w:themeColor="accent1"/>
    </w:rPr>
  </w:style>
  <w:style w:type="character" w:styleId="Subtielebenadrukking">
    <w:name w:val="Subtle Emphasis"/>
    <w:basedOn w:val="Standaardalinea-lettertype"/>
    <w:uiPriority w:val="19"/>
    <w:qFormat/>
    <w:rsid w:val="00FC693F"/>
    <w:rPr>
      <w:i/>
      <w:iCs/>
      <w:color w:val="808080" w:themeColor="text1" w:themeTint="7F"/>
    </w:rPr>
  </w:style>
  <w:style w:type="character" w:styleId="Intensievebenadrukking">
    <w:name w:val="Intense Emphasis"/>
    <w:basedOn w:val="Standaardalinea-lettertype"/>
    <w:uiPriority w:val="21"/>
    <w:qFormat/>
    <w:rsid w:val="00FC693F"/>
    <w:rPr>
      <w:b/>
      <w:bCs/>
      <w:i/>
      <w:iCs/>
      <w:color w:val="4F81BD" w:themeColor="accent1"/>
    </w:rPr>
  </w:style>
  <w:style w:type="character" w:styleId="Subtieleverwijzing">
    <w:name w:val="Subtle Reference"/>
    <w:basedOn w:val="Standaardalinea-lettertype"/>
    <w:uiPriority w:val="31"/>
    <w:qFormat/>
    <w:rsid w:val="00FC693F"/>
    <w:rPr>
      <w:smallCaps/>
      <w:color w:val="C0504D" w:themeColor="accent2"/>
      <w:u w:val="single"/>
    </w:rPr>
  </w:style>
  <w:style w:type="character" w:styleId="Intensieveverwijzing">
    <w:name w:val="Intense Reference"/>
    <w:basedOn w:val="Standaardalinea-lettertype"/>
    <w:uiPriority w:val="32"/>
    <w:qFormat/>
    <w:rsid w:val="00FC693F"/>
    <w:rPr>
      <w:b/>
      <w:bCs/>
      <w:smallCaps/>
      <w:color w:val="C0504D" w:themeColor="accent2"/>
      <w:spacing w:val="5"/>
      <w:u w:val="single"/>
    </w:rPr>
  </w:style>
  <w:style w:type="character" w:styleId="Titelvanboek">
    <w:name w:val="Book Title"/>
    <w:basedOn w:val="Standaardalinea-lettertype"/>
    <w:uiPriority w:val="33"/>
    <w:qFormat/>
    <w:rsid w:val="00FC693F"/>
    <w:rPr>
      <w:b/>
      <w:bCs/>
      <w:smallCaps/>
      <w:spacing w:val="5"/>
    </w:rPr>
  </w:style>
  <w:style w:type="paragraph" w:styleId="Kopvaninhoudsopgave">
    <w:name w:val="TOC Heading"/>
    <w:basedOn w:val="Kop1"/>
    <w:next w:val="Standaard"/>
    <w:uiPriority w:val="39"/>
    <w:semiHidden/>
    <w:unhideWhenUsed/>
    <w:qFormat/>
    <w:rsid w:val="00FC693F"/>
    <w:pPr>
      <w:outlineLvl w:val="9"/>
    </w:pPr>
  </w:style>
  <w:style w:type="table" w:styleId="Tabelraster">
    <w:name w:val="Table Grid"/>
    <w:basedOn w:val="Standaardtabe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
    <w:name w:val="Light Shading"/>
    <w:basedOn w:val="Standaardtabe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chtearcering-accent3">
    <w:name w:val="Light Shading Accent 3"/>
    <w:basedOn w:val="Standaardtabe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chtearcering-accent4">
    <w:name w:val="Light Shading Accent 4"/>
    <w:basedOn w:val="Standaardtabe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arcering-accent6">
    <w:name w:val="Light Shading Accent 6"/>
    <w:basedOn w:val="Standaardtabe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chtelijst">
    <w:name w:val="Light List"/>
    <w:basedOn w:val="Standaardtabe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chtelijst-accent2">
    <w:name w:val="Light List Accent 2"/>
    <w:basedOn w:val="Standaardtabe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chtelijst-accent3">
    <w:name w:val="Light List Accent 3"/>
    <w:basedOn w:val="Standaardtabe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chtelijst-accent4">
    <w:name w:val="Light List Accent 4"/>
    <w:basedOn w:val="Standaardtabe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chtelijst-accent5">
    <w:name w:val="Light List Accent 5"/>
    <w:basedOn w:val="Standaardtabe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chtelijst-accent6">
    <w:name w:val="Light List Accent 6"/>
    <w:basedOn w:val="Standaardtabe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chtraster">
    <w:name w:val="Light Grid"/>
    <w:basedOn w:val="Standaardtabe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raster-accent2">
    <w:name w:val="Light Grid Accent 2"/>
    <w:basedOn w:val="Standaardtabe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chtraster-accent3">
    <w:name w:val="Light Grid Accent 3"/>
    <w:basedOn w:val="Standaardtabe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chtraster-accent4">
    <w:name w:val="Light Grid Accent 4"/>
    <w:basedOn w:val="Standaardtabe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chtraster-accent5">
    <w:name w:val="Light Grid Accent 5"/>
    <w:basedOn w:val="Standaardtabe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chtraster-accent6">
    <w:name w:val="Light Grid Accent 6"/>
    <w:basedOn w:val="Standaardtabe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Gemiddeldearcering1">
    <w:name w:val="Medium Shading 1"/>
    <w:basedOn w:val="Standaardtabe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lijst1">
    <w:name w:val="Medium List 1"/>
    <w:basedOn w:val="Standaardtabe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Gemiddeldelijst1-accent2">
    <w:name w:val="Medium List 1 Accent 2"/>
    <w:basedOn w:val="Standaardtabe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Gemiddeldelijst1-accent3">
    <w:name w:val="Medium List 1 Accent 3"/>
    <w:basedOn w:val="Standaardtabe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Gemiddeldelijst1-accent4">
    <w:name w:val="Medium List 1 Accent 4"/>
    <w:basedOn w:val="Standaardtabe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Gemiddeldelijst1-accent5">
    <w:name w:val="Medium List 1 Accent 5"/>
    <w:basedOn w:val="Standaardtabe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Gemiddeldelijst1-accent6">
    <w:name w:val="Medium List 1 Accent 6"/>
    <w:basedOn w:val="Standaardtabe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Gemiddeldelijst2">
    <w:name w:val="Medium Lis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raster1">
    <w:name w:val="Medium Grid 1"/>
    <w:basedOn w:val="Standaardtabe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emiddeldraster1-accent2">
    <w:name w:val="Medium Grid 1 Accent 2"/>
    <w:basedOn w:val="Standaardtabe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emiddeldraster1-accent3">
    <w:name w:val="Medium Grid 1 Accent 3"/>
    <w:basedOn w:val="Standaardtabe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emiddeldraster1-accent4">
    <w:name w:val="Medium Grid 1 Accent 4"/>
    <w:basedOn w:val="Standaardtabe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emiddeldraster1-accent5">
    <w:name w:val="Medium Grid 1 Accent 5"/>
    <w:basedOn w:val="Standaardtabe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emiddeldraster1-accent6">
    <w:name w:val="Medium Grid 1 Accent 6"/>
    <w:basedOn w:val="Standaardtabe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emiddeldraster2">
    <w:name w:val="Medium Grid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emiddeldraster3-accent2">
    <w:name w:val="Medium Grid 3 Accent 2"/>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emiddeldraster3-accent3">
    <w:name w:val="Medium Grid 3 Accent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emiddeldraster3-accent4">
    <w:name w:val="Medium Grid 3 Accent 4"/>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emiddeldraster3-accent5">
    <w:name w:val="Medium Grid 3 Accent 5"/>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emiddeldraster3-accent6">
    <w:name w:val="Medium Grid 3 Accent 6"/>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onkerelijst">
    <w:name w:val="Dark List"/>
    <w:basedOn w:val="Standaardtabe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onkerelijst-accent2">
    <w:name w:val="Dark List Accent 2"/>
    <w:basedOn w:val="Standaardtabe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onkerelijst-accent3">
    <w:name w:val="Dark List Accent 3"/>
    <w:basedOn w:val="Standaardtabe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onkerelijst-accent4">
    <w:name w:val="Dark List Accent 4"/>
    <w:basedOn w:val="Standaardtabe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onkerelijst-accent5">
    <w:name w:val="Dark List Accent 5"/>
    <w:basedOn w:val="Standaardtabe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onkerelijst-accent6">
    <w:name w:val="Dark List Accent 6"/>
    <w:basedOn w:val="Standaardtabe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Kleurrijkearcering">
    <w:name w:val="Colorful Shading"/>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leurrijkearcering-accent4">
    <w:name w:val="Colorful Shading Accent 4"/>
    <w:basedOn w:val="Standaardtabe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Kleurrijkelijst">
    <w:name w:val="Colorful List"/>
    <w:basedOn w:val="Standaardtabe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leurrijkelijst-accent2">
    <w:name w:val="Colorful List Accent 2"/>
    <w:basedOn w:val="Standaardtabe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leurrijkelijst-accent3">
    <w:name w:val="Colorful List Accent 3"/>
    <w:basedOn w:val="Standaardtabe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leurrijkelijst-accent4">
    <w:name w:val="Colorful List Accent 4"/>
    <w:basedOn w:val="Standaardtabe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leurrijkelijst-accent5">
    <w:name w:val="Colorful List Accent 5"/>
    <w:basedOn w:val="Standaardtabe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leurrijkelijst-accent6">
    <w:name w:val="Colorful List Accent 6"/>
    <w:basedOn w:val="Standaardtabe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leurrijkraster">
    <w:name w:val="Colorful Grid"/>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leurrijkraster-accent2">
    <w:name w:val="Colorful Grid Accent 2"/>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leurrijkraster-accent3">
    <w:name w:val="Colorful Grid Accent 3"/>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leurrijkraster-accent4">
    <w:name w:val="Colorful Grid Accent 4"/>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leurrijkraster-accent5">
    <w:name w:val="Colorful Grid Accent 5"/>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leurrijkraster-accent6">
    <w:name w:val="Colorful Grid Accent 6"/>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43355">
      <w:bodyDiv w:val="1"/>
      <w:marLeft w:val="0"/>
      <w:marRight w:val="0"/>
      <w:marTop w:val="0"/>
      <w:marBottom w:val="0"/>
      <w:divBdr>
        <w:top w:val="none" w:sz="0" w:space="0" w:color="auto"/>
        <w:left w:val="none" w:sz="0" w:space="0" w:color="auto"/>
        <w:bottom w:val="none" w:sz="0" w:space="0" w:color="auto"/>
        <w:right w:val="none" w:sz="0" w:space="0" w:color="auto"/>
      </w:divBdr>
      <w:divsChild>
        <w:div w:id="666252735">
          <w:marLeft w:val="0"/>
          <w:marRight w:val="0"/>
          <w:marTop w:val="0"/>
          <w:marBottom w:val="0"/>
          <w:divBdr>
            <w:top w:val="none" w:sz="0" w:space="0" w:color="auto"/>
            <w:left w:val="none" w:sz="0" w:space="0" w:color="auto"/>
            <w:bottom w:val="none" w:sz="0" w:space="0" w:color="auto"/>
            <w:right w:val="none" w:sz="0" w:space="0" w:color="auto"/>
          </w:divBdr>
        </w:div>
      </w:divsChild>
    </w:div>
    <w:div w:id="1589580725">
      <w:bodyDiv w:val="1"/>
      <w:marLeft w:val="0"/>
      <w:marRight w:val="0"/>
      <w:marTop w:val="0"/>
      <w:marBottom w:val="0"/>
      <w:divBdr>
        <w:top w:val="none" w:sz="0" w:space="0" w:color="auto"/>
        <w:left w:val="none" w:sz="0" w:space="0" w:color="auto"/>
        <w:bottom w:val="none" w:sz="0" w:space="0" w:color="auto"/>
        <w:right w:val="none" w:sz="0" w:space="0" w:color="auto"/>
      </w:divBdr>
      <w:divsChild>
        <w:div w:id="97950297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664</Words>
  <Characters>3652</Characters>
  <Application>Microsoft Office Word</Application>
  <DocSecurity>0</DocSecurity>
  <Lines>30</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4308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Jasper Wijkamp</cp:lastModifiedBy>
  <cp:revision>2</cp:revision>
  <dcterms:created xsi:type="dcterms:W3CDTF">2025-06-05T13:48:00Z</dcterms:created>
  <dcterms:modified xsi:type="dcterms:W3CDTF">2025-06-05T13:48:00Z</dcterms:modified>
  <cp:category/>
</cp:coreProperties>
</file>